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96958">
      <w:pPr>
        <w:pStyle w:val="Heading1"/>
        <w:rPr>
          <w:rFonts w:ascii="Arial" w:eastAsia="Times New Roman" w:hAnsi="Arial" w:cs="Arial"/>
        </w:rPr>
      </w:pPr>
      <w:bookmarkStart w:id="0" w:name="_GoBack"/>
      <w:bookmarkEnd w:id="0"/>
      <w:r>
        <w:rPr>
          <w:rFonts w:ascii="Arial" w:eastAsia="Times New Roman" w:hAnsi="Arial" w:cs="Arial"/>
        </w:rPr>
        <w:t>Overview</w:t>
      </w:r>
    </w:p>
    <w:p w:rsidR="00000000" w:rsidRDefault="00296958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5" style="width:0;height:1.5pt" o:hralign="center" o:hrstd="t" o:hr="t" fillcolor="#a0a0a0" stroked="f"/>
        </w:pict>
      </w:r>
    </w:p>
    <w:p w:rsidR="00000000" w:rsidRDefault="00296958">
      <w:pPr>
        <w:pStyle w:val="NormalWeb"/>
        <w:divId w:val="13918385"/>
      </w:pPr>
      <w:r>
        <w:t>The Pre-Sentence Report Request database was created in ACCESS and is intended to provide electronic notification to the Adult Probation Department when a Pre-Sentence Report has been ordered.  Furthermore, it will allev</w:t>
      </w:r>
      <w:r>
        <w:t>iate the difficulties encountered when the defendants themselves have been relied upon to transport this paperwork from one office to another.</w:t>
      </w:r>
      <w:r>
        <w:br/>
        <w:t xml:space="preserve">The user will also note that unlike other applications </w:t>
      </w:r>
      <w:proofErr w:type="spellStart"/>
      <w:r>
        <w:t>similarily</w:t>
      </w:r>
      <w:proofErr w:type="spellEnd"/>
      <w:r>
        <w:t xml:space="preserve"> developed, none of the provided user reports wi</w:t>
      </w:r>
      <w:r>
        <w:t xml:space="preserve">ll be displayed in a 'preview' state unless specifically requested.  All reports will instead be sent directly to the user's default printer in an effort to streamline the work process and </w:t>
      </w:r>
      <w:proofErr w:type="spellStart"/>
      <w:r>
        <w:t>elminate</w:t>
      </w:r>
      <w:proofErr w:type="spellEnd"/>
      <w:r>
        <w:t xml:space="preserve"> unnecessary steps.</w:t>
      </w:r>
    </w:p>
    <w:p w:rsidR="00000000" w:rsidRDefault="00296958">
      <w:pPr>
        <w:jc w:val="both"/>
        <w:divId w:val="13918385"/>
        <w:rPr>
          <w:rFonts w:ascii="Arial" w:eastAsia="Times New Roman" w:hAnsi="Arial" w:cs="Arial"/>
        </w:rPr>
      </w:pPr>
    </w:p>
    <w:p w:rsidR="00000000" w:rsidRDefault="00296958">
      <w:pPr>
        <w:jc w:val="center"/>
        <w:divId w:val="1391838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>
            <wp:extent cx="4505325" cy="2752725"/>
            <wp:effectExtent l="0" t="0" r="9525" b="9525"/>
            <wp:docPr id="2" name="Picture 2" descr="J:\helpfilescocdev\PSR\images\Me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helpfilescocdev\PSR\images\Menu.jp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96958">
      <w:pPr>
        <w:pStyle w:val="NormalWeb"/>
        <w:divId w:val="13918385"/>
      </w:pPr>
    </w:p>
    <w:p w:rsidR="00000000" w:rsidRDefault="00296958">
      <w:pPr>
        <w:pStyle w:val="NormalWeb"/>
      </w:pPr>
      <w:r>
        <w:t> 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04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96958"/>
    <w:rsid w:val="0029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DEE78-36D3-44C8-BBC9-71DE206D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jc w:val="center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8385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J:\helpfilescocdev\PSR\images\Menu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606</Characters>
  <Application>Microsoft Office Word</Application>
  <DocSecurity>0</DocSecurity>
  <Lines>17</Lines>
  <Paragraphs>2</Paragraphs>
  <ScaleCrop>false</ScaleCrop>
  <Company>Clerk of the Superior Court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Arrears Calculation Review</dc:title>
  <dc:subject/>
  <dc:creator>Oscar Garcia (COC)</dc:creator>
  <cp:keywords/>
  <dc:description/>
  <cp:lastModifiedBy>Oscar Garcia (COC)</cp:lastModifiedBy>
  <cp:revision>2</cp:revision>
  <dcterms:created xsi:type="dcterms:W3CDTF">2020-12-18T17:40:00Z</dcterms:created>
  <dcterms:modified xsi:type="dcterms:W3CDTF">2020-12-18T17:40:00Z</dcterms:modified>
</cp:coreProperties>
</file>