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F6F" w:rsidRPr="000301C7" w:rsidRDefault="00F97F6F" w:rsidP="00AD553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0301C7">
        <w:rPr>
          <w:rFonts w:ascii="Arial" w:hAnsi="Arial" w:cs="Arial"/>
          <w:b/>
          <w:sz w:val="24"/>
          <w:szCs w:val="24"/>
          <w:u w:val="single"/>
        </w:rPr>
        <w:t>PURPOSE:</w:t>
      </w:r>
    </w:p>
    <w:p w:rsidR="0093794A" w:rsidRDefault="0093794A" w:rsidP="00395AF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:rsidR="00395AFF" w:rsidRDefault="00E70176" w:rsidP="00395AF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4447AC">
        <w:rPr>
          <w:rFonts w:ascii="Arial" w:hAnsi="Arial" w:cs="Arial"/>
          <w:spacing w:val="-3"/>
          <w:sz w:val="24"/>
        </w:rPr>
        <w:t xml:space="preserve">To provide instruction for processing </w:t>
      </w:r>
      <w:r w:rsidR="00A4781A">
        <w:rPr>
          <w:rFonts w:ascii="Arial" w:hAnsi="Arial" w:cs="Arial"/>
          <w:spacing w:val="-3"/>
          <w:sz w:val="24"/>
        </w:rPr>
        <w:t xml:space="preserve">Exparte </w:t>
      </w:r>
      <w:r w:rsidR="00C2423E">
        <w:rPr>
          <w:rFonts w:ascii="Arial" w:hAnsi="Arial" w:cs="Arial"/>
          <w:spacing w:val="-3"/>
          <w:sz w:val="24"/>
        </w:rPr>
        <w:t>Income Withholding O</w:t>
      </w:r>
      <w:r w:rsidR="00924175">
        <w:rPr>
          <w:rFonts w:ascii="Arial" w:hAnsi="Arial" w:cs="Arial"/>
          <w:spacing w:val="-3"/>
          <w:sz w:val="24"/>
        </w:rPr>
        <w:t xml:space="preserve">rders, </w:t>
      </w:r>
      <w:r w:rsidR="00B16A58">
        <w:rPr>
          <w:rFonts w:ascii="Arial" w:hAnsi="Arial" w:cs="Arial"/>
          <w:spacing w:val="-3"/>
          <w:sz w:val="24"/>
        </w:rPr>
        <w:t>E</w:t>
      </w:r>
      <w:r w:rsidR="00924175">
        <w:rPr>
          <w:rFonts w:ascii="Arial" w:hAnsi="Arial" w:cs="Arial"/>
          <w:spacing w:val="-3"/>
          <w:sz w:val="24"/>
        </w:rPr>
        <w:t xml:space="preserve">xparte </w:t>
      </w:r>
      <w:r w:rsidR="00C2423E">
        <w:rPr>
          <w:rFonts w:ascii="Arial" w:hAnsi="Arial" w:cs="Arial"/>
          <w:spacing w:val="-3"/>
          <w:sz w:val="24"/>
        </w:rPr>
        <w:t>Income Withholding O</w:t>
      </w:r>
      <w:r w:rsidR="00924175">
        <w:rPr>
          <w:rFonts w:ascii="Arial" w:hAnsi="Arial" w:cs="Arial"/>
          <w:spacing w:val="-3"/>
          <w:sz w:val="24"/>
        </w:rPr>
        <w:t>rders are issued when one of the parties come in to file wanting an IWO to be issued to the employer.</w:t>
      </w:r>
      <w:r w:rsidR="00931C58">
        <w:rPr>
          <w:rFonts w:ascii="Arial" w:hAnsi="Arial" w:cs="Arial"/>
          <w:spacing w:val="-3"/>
          <w:sz w:val="24"/>
        </w:rPr>
        <w:t xml:space="preserve">  The reason for the Exparte</w:t>
      </w:r>
      <w:r w:rsidR="00C2423E">
        <w:rPr>
          <w:rFonts w:ascii="Arial" w:hAnsi="Arial" w:cs="Arial"/>
          <w:spacing w:val="-3"/>
          <w:sz w:val="24"/>
        </w:rPr>
        <w:t xml:space="preserve"> Income Withholding Order </w:t>
      </w:r>
      <w:r w:rsidR="00931C58">
        <w:rPr>
          <w:rFonts w:ascii="Arial" w:hAnsi="Arial" w:cs="Arial"/>
          <w:spacing w:val="-3"/>
          <w:sz w:val="24"/>
        </w:rPr>
        <w:t xml:space="preserve">is that the original Order or Decree does not state that the Child Support or Spousal Maintenance is to be paid by IWO. The Order </w:t>
      </w:r>
      <w:r w:rsidR="00D917A5">
        <w:rPr>
          <w:rFonts w:ascii="Arial" w:hAnsi="Arial" w:cs="Arial"/>
          <w:spacing w:val="-3"/>
          <w:sz w:val="24"/>
        </w:rPr>
        <w:t xml:space="preserve">usually states that the NCP is to pay directly to the CP or it </w:t>
      </w:r>
      <w:r w:rsidR="00931C58">
        <w:rPr>
          <w:rFonts w:ascii="Arial" w:hAnsi="Arial" w:cs="Arial"/>
          <w:spacing w:val="-3"/>
          <w:sz w:val="24"/>
        </w:rPr>
        <w:t>could state to be paid through Clearinghouse</w:t>
      </w:r>
      <w:r w:rsidR="00D917A5">
        <w:rPr>
          <w:rFonts w:ascii="Arial" w:hAnsi="Arial" w:cs="Arial"/>
          <w:spacing w:val="-3"/>
          <w:sz w:val="24"/>
        </w:rPr>
        <w:t xml:space="preserve"> only.</w:t>
      </w:r>
    </w:p>
    <w:p w:rsidR="00D917A5" w:rsidRPr="004447AC" w:rsidRDefault="00D917A5" w:rsidP="00395AF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:rsidR="00F97F6F" w:rsidRPr="00A55989" w:rsidRDefault="00F97F6F" w:rsidP="00047191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4"/>
          <w:szCs w:val="24"/>
          <w:u w:val="single"/>
        </w:rPr>
      </w:pPr>
    </w:p>
    <w:p w:rsidR="00301458" w:rsidRPr="00B15ADE" w:rsidRDefault="00301458" w:rsidP="00B15ADE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sz w:val="24"/>
          <w:szCs w:val="24"/>
          <w:u w:val="single"/>
        </w:rPr>
      </w:pPr>
      <w:r w:rsidRPr="00301458">
        <w:rPr>
          <w:rFonts w:ascii="Arial" w:hAnsi="Arial" w:cs="Arial"/>
          <w:b/>
          <w:bCs/>
          <w:spacing w:val="-3"/>
          <w:sz w:val="24"/>
          <w:szCs w:val="24"/>
          <w:u w:val="single"/>
        </w:rPr>
        <w:t>OBJECTIVE</w:t>
      </w:r>
      <w:r w:rsidR="00B3348A" w:rsidRPr="00301458">
        <w:rPr>
          <w:rFonts w:ascii="Arial" w:hAnsi="Arial" w:cs="Arial"/>
          <w:b/>
          <w:bCs/>
          <w:spacing w:val="-3"/>
          <w:sz w:val="24"/>
          <w:szCs w:val="24"/>
          <w:u w:val="single"/>
        </w:rPr>
        <w:t>:</w:t>
      </w:r>
    </w:p>
    <w:p w:rsidR="000D09B9" w:rsidRPr="0067646C" w:rsidRDefault="000D09B9" w:rsidP="000D09B9">
      <w:pPr>
        <w:tabs>
          <w:tab w:val="left" w:pos="0"/>
        </w:tabs>
        <w:suppressAutoHyphens/>
        <w:jc w:val="both"/>
        <w:rPr>
          <w:rFonts w:ascii="Arial" w:hAnsi="Arial" w:cs="Arial"/>
          <w:b/>
          <w:color w:val="FF0000"/>
          <w:spacing w:val="-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5AFF" w:rsidRPr="00395AFF" w:rsidRDefault="00395AFF" w:rsidP="0039539A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  <w:r w:rsidRPr="00395AFF">
        <w:rPr>
          <w:rFonts w:ascii="Arial" w:hAnsi="Arial" w:cs="Arial"/>
          <w:spacing w:val="-2"/>
          <w:sz w:val="24"/>
          <w:szCs w:val="24"/>
        </w:rPr>
        <w:t xml:space="preserve">To provide the necessary direction to ensure that </w:t>
      </w:r>
      <w:r w:rsidR="00A4781A">
        <w:rPr>
          <w:rFonts w:ascii="Arial" w:hAnsi="Arial" w:cs="Arial"/>
          <w:spacing w:val="-2"/>
          <w:sz w:val="24"/>
          <w:szCs w:val="24"/>
        </w:rPr>
        <w:t>an IWO is completed and mailed out the employer.</w:t>
      </w:r>
    </w:p>
    <w:p w:rsidR="00E70176" w:rsidRPr="0067646C" w:rsidRDefault="00E70176" w:rsidP="0039539A">
      <w:pPr>
        <w:numPr>
          <w:ilvl w:val="0"/>
          <w:numId w:val="1"/>
        </w:numPr>
        <w:tabs>
          <w:tab w:val="clear" w:pos="720"/>
          <w:tab w:val="left" w:pos="0"/>
          <w:tab w:val="left" w:pos="360"/>
        </w:tabs>
        <w:suppressAutoHyphens/>
        <w:ind w:left="360"/>
        <w:jc w:val="both"/>
        <w:rPr>
          <w:rFonts w:ascii="Arial" w:hAnsi="Arial" w:cs="Arial"/>
          <w:b/>
          <w:spacing w:val="-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44119" w:rsidRPr="0067646C" w:rsidRDefault="00D44119" w:rsidP="00D44119">
      <w:pPr>
        <w:tabs>
          <w:tab w:val="left" w:pos="0"/>
        </w:tabs>
        <w:suppressAutoHyphens/>
        <w:ind w:left="360"/>
        <w:jc w:val="both"/>
        <w:rPr>
          <w:rFonts w:ascii="Arial" w:hAnsi="Arial" w:cs="Arial"/>
          <w:b/>
          <w:color w:val="FF0000"/>
          <w:spacing w:val="-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01458" w:rsidRPr="00301458" w:rsidRDefault="00301458" w:rsidP="000D09B9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 w:rsidRPr="00301458">
        <w:rPr>
          <w:rFonts w:ascii="Arial" w:hAnsi="Arial" w:cs="Arial"/>
          <w:b/>
          <w:bCs/>
          <w:spacing w:val="-2"/>
          <w:sz w:val="24"/>
          <w:szCs w:val="24"/>
          <w:u w:val="single"/>
        </w:rPr>
        <w:t>EVENT DRIVER:</w:t>
      </w:r>
    </w:p>
    <w:p w:rsidR="009357A5" w:rsidRDefault="009357A5" w:rsidP="009357A5">
      <w:pPr>
        <w:tabs>
          <w:tab w:val="left" w:pos="0"/>
        </w:tabs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:rsidR="00B15ADE" w:rsidRDefault="00B15ADE" w:rsidP="009357A5">
      <w:pPr>
        <w:tabs>
          <w:tab w:val="left" w:pos="0"/>
        </w:tabs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:rsidR="00D004B2" w:rsidRDefault="009357A5" w:rsidP="00C7364A">
      <w:pPr>
        <w:spacing w:line="360" w:lineRule="auto"/>
        <w:rPr>
          <w:rFonts w:ascii="Arial" w:hAnsi="Arial" w:cs="Arial"/>
          <w:b/>
          <w:spacing w:val="-3"/>
          <w:sz w:val="24"/>
          <w:szCs w:val="24"/>
        </w:rPr>
      </w:pPr>
      <w:r w:rsidRPr="00A55989">
        <w:rPr>
          <w:rFonts w:ascii="Arial" w:hAnsi="Arial" w:cs="Arial"/>
          <w:b/>
          <w:spacing w:val="-3"/>
          <w:sz w:val="24"/>
          <w:szCs w:val="24"/>
          <w:u w:val="single"/>
        </w:rPr>
        <w:t>PROCEDURES</w:t>
      </w:r>
      <w:r w:rsidR="0075274F" w:rsidRPr="0075274F">
        <w:rPr>
          <w:rFonts w:ascii="Arial" w:hAnsi="Arial" w:cs="Arial"/>
          <w:b/>
          <w:spacing w:val="-3"/>
          <w:sz w:val="24"/>
          <w:szCs w:val="24"/>
        </w:rPr>
        <w:t>:</w:t>
      </w:r>
      <w:r w:rsidR="00102BA6">
        <w:rPr>
          <w:rFonts w:ascii="Arial" w:hAnsi="Arial" w:cs="Arial"/>
          <w:b/>
          <w:spacing w:val="-3"/>
          <w:sz w:val="24"/>
          <w:szCs w:val="24"/>
        </w:rPr>
        <w:t xml:space="preserve"> </w:t>
      </w:r>
    </w:p>
    <w:p w:rsidR="003B4077" w:rsidRDefault="00A4781A" w:rsidP="003B4077">
      <w:pPr>
        <w:numPr>
          <w:ilvl w:val="0"/>
          <w:numId w:val="9"/>
        </w:numPr>
        <w:spacing w:line="360" w:lineRule="auto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b/>
          <w:spacing w:val="-3"/>
          <w:sz w:val="24"/>
          <w:szCs w:val="24"/>
        </w:rPr>
        <w:t>Exparte</w:t>
      </w:r>
      <w:r w:rsidR="00177BBE">
        <w:rPr>
          <w:rFonts w:ascii="Arial" w:hAnsi="Arial" w:cs="Arial"/>
          <w:b/>
          <w:spacing w:val="-3"/>
          <w:sz w:val="24"/>
          <w:szCs w:val="24"/>
        </w:rPr>
        <w:t xml:space="preserve"> Orders</w:t>
      </w:r>
      <w:r w:rsidR="003B4077">
        <w:rPr>
          <w:rFonts w:ascii="Arial" w:hAnsi="Arial" w:cs="Arial"/>
          <w:b/>
          <w:spacing w:val="-3"/>
          <w:sz w:val="24"/>
          <w:szCs w:val="24"/>
        </w:rPr>
        <w:t>:</w:t>
      </w:r>
    </w:p>
    <w:p w:rsidR="00F350B2" w:rsidRDefault="00A71AB1" w:rsidP="00F350B2">
      <w:pPr>
        <w:numPr>
          <w:ilvl w:val="0"/>
          <w:numId w:val="5"/>
        </w:numPr>
        <w:tabs>
          <w:tab w:val="left" w:pos="720"/>
        </w:tabs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B06AD3">
        <w:rPr>
          <w:rFonts w:ascii="Arial" w:hAnsi="Arial" w:cs="Arial"/>
          <w:sz w:val="24"/>
          <w:szCs w:val="24"/>
        </w:rPr>
        <w:t xml:space="preserve"> Petition for </w:t>
      </w:r>
      <w:r w:rsidR="00A4781A">
        <w:rPr>
          <w:rFonts w:ascii="Arial" w:hAnsi="Arial" w:cs="Arial"/>
          <w:sz w:val="24"/>
          <w:szCs w:val="24"/>
        </w:rPr>
        <w:t>Exparte</w:t>
      </w:r>
      <w:r w:rsidR="004A1C7F">
        <w:rPr>
          <w:rFonts w:ascii="Arial" w:hAnsi="Arial" w:cs="Arial"/>
          <w:sz w:val="24"/>
          <w:szCs w:val="24"/>
        </w:rPr>
        <w:t xml:space="preserve"> IWO</w:t>
      </w:r>
      <w:r w:rsidR="00177BBE">
        <w:rPr>
          <w:rFonts w:ascii="Arial" w:hAnsi="Arial" w:cs="Arial"/>
          <w:sz w:val="24"/>
          <w:szCs w:val="24"/>
        </w:rPr>
        <w:t xml:space="preserve"> Order</w:t>
      </w:r>
      <w:r w:rsidR="00A4781A">
        <w:rPr>
          <w:rFonts w:ascii="Arial" w:hAnsi="Arial" w:cs="Arial"/>
          <w:sz w:val="24"/>
          <w:szCs w:val="24"/>
        </w:rPr>
        <w:t xml:space="preserve"> is received</w:t>
      </w:r>
      <w:r w:rsidR="00F350B2">
        <w:rPr>
          <w:rFonts w:ascii="Arial" w:hAnsi="Arial" w:cs="Arial"/>
          <w:sz w:val="24"/>
          <w:szCs w:val="24"/>
        </w:rPr>
        <w:t xml:space="preserve"> interoffice mail</w:t>
      </w:r>
      <w:r w:rsidR="00B06AD3">
        <w:rPr>
          <w:rFonts w:ascii="Arial" w:hAnsi="Arial" w:cs="Arial"/>
          <w:sz w:val="24"/>
          <w:szCs w:val="24"/>
        </w:rPr>
        <w:t xml:space="preserve"> and is not signed by a Judge/Commissioner.   A</w:t>
      </w:r>
      <w:r w:rsidR="00A4781A">
        <w:rPr>
          <w:rFonts w:ascii="Arial" w:hAnsi="Arial" w:cs="Arial"/>
          <w:sz w:val="24"/>
          <w:szCs w:val="24"/>
        </w:rPr>
        <w:t xml:space="preserve">n IWO is created </w:t>
      </w:r>
      <w:r w:rsidR="00F350B2">
        <w:rPr>
          <w:rFonts w:ascii="Arial" w:hAnsi="Arial" w:cs="Arial"/>
          <w:sz w:val="24"/>
          <w:szCs w:val="24"/>
        </w:rPr>
        <w:t xml:space="preserve">from the </w:t>
      </w:r>
      <w:r w:rsidR="00A4781A">
        <w:rPr>
          <w:rFonts w:ascii="Arial" w:hAnsi="Arial" w:cs="Arial"/>
          <w:sz w:val="24"/>
          <w:szCs w:val="24"/>
        </w:rPr>
        <w:t>copy received.</w:t>
      </w:r>
      <w:r w:rsidR="00B06AD3">
        <w:rPr>
          <w:rFonts w:ascii="Arial" w:hAnsi="Arial" w:cs="Arial"/>
          <w:sz w:val="24"/>
          <w:szCs w:val="24"/>
        </w:rPr>
        <w:t xml:space="preserve"> (See sample of Page 2)</w:t>
      </w:r>
      <w:r w:rsidR="003D4D97">
        <w:rPr>
          <w:rFonts w:ascii="Arial" w:hAnsi="Arial" w:cs="Arial"/>
          <w:sz w:val="24"/>
          <w:szCs w:val="24"/>
        </w:rPr>
        <w:t xml:space="preserve"> </w:t>
      </w:r>
      <w:r w:rsidR="008E4633">
        <w:rPr>
          <w:rFonts w:ascii="Arial" w:hAnsi="Arial" w:cs="Arial"/>
          <w:sz w:val="24"/>
          <w:szCs w:val="24"/>
        </w:rPr>
        <w:t>Two</w:t>
      </w:r>
      <w:r w:rsidR="003D4D97">
        <w:rPr>
          <w:rFonts w:ascii="Arial" w:hAnsi="Arial" w:cs="Arial"/>
          <w:sz w:val="24"/>
          <w:szCs w:val="24"/>
        </w:rPr>
        <w:t xml:space="preserve"> </w:t>
      </w:r>
      <w:r w:rsidR="00B06AD3">
        <w:rPr>
          <w:rFonts w:ascii="Arial" w:hAnsi="Arial" w:cs="Arial"/>
          <w:sz w:val="24"/>
          <w:szCs w:val="24"/>
        </w:rPr>
        <w:t>IWO’s are</w:t>
      </w:r>
      <w:r w:rsidR="003D4D97">
        <w:rPr>
          <w:rFonts w:ascii="Arial" w:hAnsi="Arial" w:cs="Arial"/>
          <w:sz w:val="24"/>
          <w:szCs w:val="24"/>
        </w:rPr>
        <w:t xml:space="preserve"> mailed to the Employer. Employer will give Employee</w:t>
      </w:r>
      <w:r w:rsidR="008E4633">
        <w:rPr>
          <w:rFonts w:ascii="Arial" w:hAnsi="Arial" w:cs="Arial"/>
          <w:sz w:val="24"/>
          <w:szCs w:val="24"/>
        </w:rPr>
        <w:t xml:space="preserve"> one </w:t>
      </w:r>
      <w:r w:rsidR="003D4D97">
        <w:rPr>
          <w:rFonts w:ascii="Arial" w:hAnsi="Arial" w:cs="Arial"/>
          <w:sz w:val="24"/>
          <w:szCs w:val="24"/>
        </w:rPr>
        <w:t>c</w:t>
      </w:r>
      <w:r w:rsidR="00177BBE">
        <w:rPr>
          <w:rFonts w:ascii="Arial" w:hAnsi="Arial" w:cs="Arial"/>
          <w:sz w:val="24"/>
          <w:szCs w:val="24"/>
        </w:rPr>
        <w:t xml:space="preserve">opy. Process of Exparte </w:t>
      </w:r>
      <w:r w:rsidR="0012717F">
        <w:rPr>
          <w:rFonts w:ascii="Arial" w:hAnsi="Arial" w:cs="Arial"/>
          <w:sz w:val="24"/>
          <w:szCs w:val="24"/>
        </w:rPr>
        <w:t xml:space="preserve">IWO </w:t>
      </w:r>
      <w:r w:rsidR="00177BBE">
        <w:rPr>
          <w:rFonts w:ascii="Arial" w:hAnsi="Arial" w:cs="Arial"/>
          <w:sz w:val="24"/>
          <w:szCs w:val="24"/>
        </w:rPr>
        <w:t>Orders is</w:t>
      </w:r>
      <w:r w:rsidR="003D4D97">
        <w:rPr>
          <w:rFonts w:ascii="Arial" w:hAnsi="Arial" w:cs="Arial"/>
          <w:sz w:val="24"/>
          <w:szCs w:val="24"/>
        </w:rPr>
        <w:t xml:space="preserve"> treated like a Sealed Case.</w:t>
      </w:r>
      <w:r w:rsidR="000C10C9">
        <w:rPr>
          <w:rFonts w:ascii="Arial" w:hAnsi="Arial" w:cs="Arial"/>
          <w:sz w:val="24"/>
          <w:szCs w:val="24"/>
        </w:rPr>
        <w:t xml:space="preserve"> We receive N4D and 4D Exparte</w:t>
      </w:r>
      <w:r w:rsidR="0012717F">
        <w:rPr>
          <w:rFonts w:ascii="Arial" w:hAnsi="Arial" w:cs="Arial"/>
          <w:sz w:val="24"/>
          <w:szCs w:val="24"/>
        </w:rPr>
        <w:t xml:space="preserve"> IWO</w:t>
      </w:r>
      <w:r w:rsidR="00177BBE">
        <w:rPr>
          <w:rFonts w:ascii="Arial" w:hAnsi="Arial" w:cs="Arial"/>
          <w:sz w:val="24"/>
          <w:szCs w:val="24"/>
        </w:rPr>
        <w:t xml:space="preserve"> Order</w:t>
      </w:r>
      <w:r w:rsidR="000C10C9">
        <w:rPr>
          <w:rFonts w:ascii="Arial" w:hAnsi="Arial" w:cs="Arial"/>
          <w:sz w:val="24"/>
          <w:szCs w:val="24"/>
        </w:rPr>
        <w:t>’s.</w:t>
      </w:r>
    </w:p>
    <w:p w:rsidR="0012717F" w:rsidRDefault="0012717F" w:rsidP="0012717F">
      <w:pPr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12717F" w:rsidRDefault="0012717F" w:rsidP="0012717F">
      <w:pPr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0C10C9" w:rsidRDefault="000C10C9" w:rsidP="000C10C9">
      <w:pPr>
        <w:tabs>
          <w:tab w:val="left" w:pos="720"/>
        </w:tabs>
        <w:ind w:left="1440"/>
        <w:rPr>
          <w:rFonts w:ascii="Arial" w:hAnsi="Arial" w:cs="Arial"/>
          <w:sz w:val="24"/>
          <w:szCs w:val="24"/>
        </w:rPr>
      </w:pPr>
    </w:p>
    <w:p w:rsidR="00D917A5" w:rsidRPr="00D917A5" w:rsidRDefault="00BF58F6" w:rsidP="000C10C9">
      <w:pPr>
        <w:numPr>
          <w:ilvl w:val="0"/>
          <w:numId w:val="5"/>
        </w:numPr>
        <w:tabs>
          <w:tab w:val="left" w:pos="720"/>
        </w:tabs>
        <w:ind w:left="1440" w:hanging="720"/>
        <w:rPr>
          <w:noProof/>
          <w:snapToGrid/>
        </w:rPr>
      </w:pPr>
      <w:r w:rsidRPr="003D4D97">
        <w:rPr>
          <w:rFonts w:ascii="Arial" w:hAnsi="Arial" w:cs="Arial"/>
          <w:sz w:val="24"/>
          <w:szCs w:val="24"/>
        </w:rPr>
        <w:t>Atlas case may need to be loaded, depending on the Case</w:t>
      </w:r>
      <w:r w:rsidR="00B06AD3">
        <w:rPr>
          <w:rFonts w:ascii="Arial" w:hAnsi="Arial" w:cs="Arial"/>
          <w:sz w:val="24"/>
          <w:szCs w:val="24"/>
        </w:rPr>
        <w:t xml:space="preserve"> scenario</w:t>
      </w:r>
      <w:r w:rsidRPr="003D4D97">
        <w:rPr>
          <w:rFonts w:ascii="Arial" w:hAnsi="Arial" w:cs="Arial"/>
          <w:sz w:val="24"/>
          <w:szCs w:val="24"/>
        </w:rPr>
        <w:t>.</w:t>
      </w:r>
      <w:r w:rsidR="006E5043">
        <w:rPr>
          <w:rFonts w:ascii="Arial" w:hAnsi="Arial" w:cs="Arial"/>
          <w:sz w:val="24"/>
          <w:szCs w:val="24"/>
        </w:rPr>
        <w:t xml:space="preserve"> </w:t>
      </w:r>
      <w:r w:rsidR="00F3111E">
        <w:rPr>
          <w:rFonts w:ascii="Arial" w:hAnsi="Arial" w:cs="Arial"/>
          <w:sz w:val="24"/>
          <w:szCs w:val="24"/>
        </w:rPr>
        <w:t xml:space="preserve"> Load the case as when loading a new Atlas case.</w:t>
      </w:r>
      <w:r w:rsidR="006E5043">
        <w:rPr>
          <w:rFonts w:ascii="Arial" w:hAnsi="Arial" w:cs="Arial"/>
          <w:sz w:val="24"/>
          <w:szCs w:val="24"/>
        </w:rPr>
        <w:t xml:space="preserve"> When loading </w:t>
      </w:r>
      <w:r w:rsidR="007212BF">
        <w:rPr>
          <w:rFonts w:ascii="Arial" w:hAnsi="Arial" w:cs="Arial"/>
          <w:sz w:val="24"/>
          <w:szCs w:val="24"/>
        </w:rPr>
        <w:t xml:space="preserve">Suod and </w:t>
      </w:r>
      <w:r w:rsidR="006E5043">
        <w:rPr>
          <w:rFonts w:ascii="Arial" w:hAnsi="Arial" w:cs="Arial"/>
          <w:sz w:val="24"/>
          <w:szCs w:val="24"/>
        </w:rPr>
        <w:t>Debts use the begin date from</w:t>
      </w:r>
      <w:r w:rsidR="00A71AB1">
        <w:rPr>
          <w:rFonts w:ascii="Arial" w:hAnsi="Arial" w:cs="Arial"/>
          <w:sz w:val="24"/>
          <w:szCs w:val="24"/>
        </w:rPr>
        <w:t xml:space="preserve"> the original Order ordering C/S or Spousal Maintenance </w:t>
      </w:r>
      <w:r w:rsidR="006E5043">
        <w:rPr>
          <w:rFonts w:ascii="Arial" w:hAnsi="Arial" w:cs="Arial"/>
          <w:sz w:val="24"/>
          <w:szCs w:val="24"/>
        </w:rPr>
        <w:t>and use the month we are in for the effective date.</w:t>
      </w:r>
      <w:r w:rsidR="00D917A5">
        <w:rPr>
          <w:rFonts w:ascii="Arial" w:hAnsi="Arial" w:cs="Arial"/>
          <w:sz w:val="24"/>
          <w:szCs w:val="24"/>
        </w:rPr>
        <w:t xml:space="preserve">  The reason that we use the effective date the month we are in is that we do not know for sure what payments have been made to the payee. </w:t>
      </w:r>
    </w:p>
    <w:p w:rsidR="00D917A5" w:rsidRDefault="00D917A5" w:rsidP="00D917A5">
      <w:pPr>
        <w:pStyle w:val="ListParagraph"/>
        <w:rPr>
          <w:rFonts w:ascii="Arial" w:hAnsi="Arial" w:cs="Arial"/>
          <w:sz w:val="24"/>
          <w:szCs w:val="24"/>
        </w:rPr>
      </w:pPr>
    </w:p>
    <w:p w:rsidR="009F26B4" w:rsidRDefault="009F26B4" w:rsidP="00D917A5">
      <w:pPr>
        <w:pStyle w:val="ListParagraph"/>
        <w:rPr>
          <w:rFonts w:ascii="Arial" w:hAnsi="Arial" w:cs="Arial"/>
          <w:sz w:val="24"/>
          <w:szCs w:val="24"/>
        </w:rPr>
      </w:pPr>
    </w:p>
    <w:p w:rsidR="0012717F" w:rsidRDefault="0012717F" w:rsidP="00D917A5">
      <w:pPr>
        <w:pStyle w:val="ListParagraph"/>
        <w:rPr>
          <w:rFonts w:ascii="Arial" w:hAnsi="Arial" w:cs="Arial"/>
          <w:sz w:val="24"/>
          <w:szCs w:val="24"/>
        </w:rPr>
      </w:pPr>
    </w:p>
    <w:p w:rsidR="002F42C3" w:rsidRDefault="002F42C3" w:rsidP="00D917A5">
      <w:pPr>
        <w:pStyle w:val="ListParagraph"/>
        <w:rPr>
          <w:rFonts w:ascii="Arial" w:hAnsi="Arial" w:cs="Arial"/>
          <w:sz w:val="24"/>
          <w:szCs w:val="24"/>
        </w:rPr>
      </w:pPr>
    </w:p>
    <w:p w:rsidR="002F42C3" w:rsidRDefault="002F42C3" w:rsidP="00D917A5">
      <w:pPr>
        <w:pStyle w:val="ListParagraph"/>
        <w:rPr>
          <w:rFonts w:ascii="Arial" w:hAnsi="Arial" w:cs="Arial"/>
          <w:sz w:val="24"/>
          <w:szCs w:val="24"/>
        </w:rPr>
      </w:pPr>
    </w:p>
    <w:p w:rsidR="009F26B4" w:rsidRDefault="009F26B4" w:rsidP="001B72E7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9F26B4" w:rsidRPr="0012717F" w:rsidRDefault="0012717F" w:rsidP="00D917A5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2717F">
        <w:rPr>
          <w:rFonts w:ascii="Arial" w:hAnsi="Arial" w:cs="Arial"/>
          <w:b/>
          <w:sz w:val="24"/>
          <w:szCs w:val="24"/>
        </w:rPr>
        <w:t xml:space="preserve">Sample of Petition </w:t>
      </w:r>
      <w:r w:rsidR="00B06AD3" w:rsidRPr="0012717F">
        <w:rPr>
          <w:rFonts w:ascii="Arial" w:hAnsi="Arial" w:cs="Arial"/>
          <w:b/>
          <w:sz w:val="24"/>
          <w:szCs w:val="24"/>
        </w:rPr>
        <w:t>for</w:t>
      </w:r>
      <w:r w:rsidRPr="0012717F">
        <w:rPr>
          <w:rFonts w:ascii="Arial" w:hAnsi="Arial" w:cs="Arial"/>
          <w:b/>
          <w:sz w:val="24"/>
          <w:szCs w:val="24"/>
        </w:rPr>
        <w:t xml:space="preserve"> Exparte Income Withholding Order</w:t>
      </w:r>
    </w:p>
    <w:p w:rsidR="009F26B4" w:rsidRDefault="0067646C" w:rsidP="00D917A5">
      <w:pPr>
        <w:pStyle w:val="ListParagraph"/>
        <w:rPr>
          <w:rFonts w:ascii="Arial" w:hAnsi="Arial" w:cs="Arial"/>
          <w:sz w:val="24"/>
          <w:szCs w:val="24"/>
        </w:rPr>
      </w:pPr>
      <w:r w:rsidRPr="0012717F">
        <w:rPr>
          <w:noProof/>
          <w:snapToGrid/>
        </w:rPr>
        <w:drawing>
          <wp:inline distT="0" distB="0" distL="0" distR="0">
            <wp:extent cx="2609850" cy="3257550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17F">
        <w:rPr>
          <w:noProof/>
          <w:snapToGrid/>
        </w:rPr>
        <w:drawing>
          <wp:inline distT="0" distB="0" distL="0" distR="0">
            <wp:extent cx="2409825" cy="3190875"/>
            <wp:effectExtent l="0" t="0" r="9525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6B4" w:rsidRDefault="009F26B4" w:rsidP="00561713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6E5043" w:rsidRDefault="006E5043" w:rsidP="002256BE">
      <w:pPr>
        <w:tabs>
          <w:tab w:val="left" w:pos="720"/>
        </w:tabs>
        <w:ind w:left="2160" w:firstLine="720"/>
        <w:rPr>
          <w:rFonts w:ascii="Arial" w:hAnsi="Arial" w:cs="Arial"/>
          <w:sz w:val="24"/>
          <w:szCs w:val="24"/>
        </w:rPr>
      </w:pPr>
    </w:p>
    <w:p w:rsidR="001B72E7" w:rsidRPr="00561713" w:rsidRDefault="000C10C9" w:rsidP="001B72E7">
      <w:pPr>
        <w:numPr>
          <w:ilvl w:val="0"/>
          <w:numId w:val="5"/>
        </w:numPr>
        <w:tabs>
          <w:tab w:val="left" w:pos="720"/>
        </w:tabs>
        <w:ind w:left="1440" w:hanging="720"/>
        <w:rPr>
          <w:noProof/>
          <w:snapToGrid/>
        </w:rPr>
      </w:pPr>
      <w:r w:rsidRPr="009E1B18">
        <w:rPr>
          <w:rFonts w:ascii="Arial" w:hAnsi="Arial" w:cs="Arial"/>
          <w:sz w:val="24"/>
          <w:szCs w:val="24"/>
        </w:rPr>
        <w:t>Caal note to use</w:t>
      </w:r>
      <w:r w:rsidR="005001CF" w:rsidRPr="009E1B18">
        <w:rPr>
          <w:rFonts w:ascii="Arial" w:hAnsi="Arial" w:cs="Arial"/>
          <w:sz w:val="24"/>
          <w:szCs w:val="24"/>
        </w:rPr>
        <w:t xml:space="preserve"> on N4D</w:t>
      </w:r>
      <w:r w:rsidRPr="009E1B18">
        <w:rPr>
          <w:rFonts w:ascii="Arial" w:hAnsi="Arial" w:cs="Arial"/>
          <w:sz w:val="24"/>
          <w:szCs w:val="24"/>
        </w:rPr>
        <w:t>:</w:t>
      </w:r>
      <w:r w:rsidR="005001CF" w:rsidRPr="009E1B18">
        <w:rPr>
          <w:rFonts w:ascii="Arial" w:hAnsi="Arial" w:cs="Arial"/>
          <w:sz w:val="24"/>
          <w:szCs w:val="24"/>
        </w:rPr>
        <w:t xml:space="preserve"> </w:t>
      </w:r>
      <w:r w:rsidR="009E1B18" w:rsidRPr="009E1B18">
        <w:rPr>
          <w:rFonts w:ascii="Arial" w:hAnsi="Arial" w:cs="Arial"/>
          <w:sz w:val="24"/>
          <w:szCs w:val="24"/>
        </w:rPr>
        <w:tab/>
      </w:r>
      <w:r w:rsidR="00542BD3">
        <w:rPr>
          <w:rFonts w:ascii="Arial" w:hAnsi="Arial" w:cs="Arial"/>
          <w:sz w:val="24"/>
          <w:szCs w:val="24"/>
        </w:rPr>
        <w:t>When sending IWO to employer use E9644, when sending IWO to NCP use E9663.</w:t>
      </w:r>
    </w:p>
    <w:p w:rsidR="006379F7" w:rsidRPr="006379F7" w:rsidRDefault="0067646C" w:rsidP="009F26B4">
      <w:pPr>
        <w:tabs>
          <w:tab w:val="left" w:pos="720"/>
        </w:tabs>
        <w:ind w:left="1440"/>
        <w:rPr>
          <w:noProof/>
          <w:snapToGrid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5086985</wp:posOffset>
                </wp:positionH>
                <wp:positionV relativeFrom="paragraph">
                  <wp:posOffset>954405</wp:posOffset>
                </wp:positionV>
                <wp:extent cx="976630" cy="485775"/>
                <wp:effectExtent l="0" t="0" r="0" b="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485775"/>
                        </a:xfrm>
                        <a:prstGeom prst="left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A36C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5" o:spid="_x0000_s1026" type="#_x0000_t66" style="position:absolute;margin-left:400.55pt;margin-top:75.15pt;width:76.9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"/>
            </w:pict>
          </mc:Fallback>
        </mc:AlternateContent>
      </w:r>
      <w:r w:rsidRPr="009E1B18">
        <w:rPr>
          <w:noProof/>
          <w:snapToGrid/>
        </w:rPr>
        <w:drawing>
          <wp:inline distT="0" distB="0" distL="0" distR="0">
            <wp:extent cx="3162300" cy="2571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713" w:rsidRDefault="00561713" w:rsidP="00561713">
      <w:pPr>
        <w:tabs>
          <w:tab w:val="left" w:pos="720"/>
        </w:tabs>
        <w:ind w:left="720"/>
        <w:rPr>
          <w:rFonts w:ascii="Arial" w:hAnsi="Arial" w:cs="Arial"/>
          <w:sz w:val="24"/>
          <w:szCs w:val="24"/>
        </w:rPr>
      </w:pPr>
    </w:p>
    <w:p w:rsidR="00561713" w:rsidRDefault="00561713" w:rsidP="00561713">
      <w:pPr>
        <w:tabs>
          <w:tab w:val="left" w:pos="720"/>
        </w:tabs>
        <w:ind w:left="720"/>
        <w:rPr>
          <w:rFonts w:ascii="Arial" w:hAnsi="Arial" w:cs="Arial"/>
          <w:noProof/>
          <w:snapToGrid/>
          <w:sz w:val="24"/>
          <w:szCs w:val="24"/>
        </w:rPr>
      </w:pPr>
    </w:p>
    <w:p w:rsidR="005001CF" w:rsidRDefault="00924175" w:rsidP="00561713">
      <w:pPr>
        <w:tabs>
          <w:tab w:val="left" w:pos="720"/>
        </w:tabs>
        <w:ind w:left="720"/>
        <w:rPr>
          <w:noProof/>
          <w:snapToGrid/>
        </w:rPr>
      </w:pPr>
      <w:r w:rsidRPr="00542BD3">
        <w:rPr>
          <w:rFonts w:ascii="Arial" w:hAnsi="Arial" w:cs="Arial"/>
          <w:noProof/>
          <w:snapToGrid/>
          <w:sz w:val="24"/>
          <w:szCs w:val="24"/>
        </w:rPr>
        <w:lastRenderedPageBreak/>
        <w:t>On 4D we enter 2 Caal notes</w:t>
      </w:r>
      <w:r w:rsidR="00D917A5" w:rsidRPr="00542BD3">
        <w:rPr>
          <w:rFonts w:ascii="Arial" w:hAnsi="Arial" w:cs="Arial"/>
          <w:noProof/>
          <w:snapToGrid/>
          <w:sz w:val="24"/>
          <w:szCs w:val="24"/>
        </w:rPr>
        <w:t>.</w:t>
      </w:r>
      <w:r w:rsidR="00542BD3">
        <w:rPr>
          <w:rFonts w:ascii="Arial" w:hAnsi="Arial" w:cs="Arial"/>
          <w:noProof/>
          <w:snapToGrid/>
          <w:sz w:val="24"/>
          <w:szCs w:val="24"/>
        </w:rPr>
        <w:t xml:space="preserve">  See below:</w:t>
      </w:r>
      <w:r w:rsidR="00D917A5" w:rsidRPr="00542BD3">
        <w:rPr>
          <w:rFonts w:ascii="Arial" w:hAnsi="Arial" w:cs="Arial"/>
          <w:noProof/>
          <w:snapToGrid/>
          <w:sz w:val="24"/>
          <w:szCs w:val="24"/>
        </w:rPr>
        <w:t xml:space="preserve"> </w:t>
      </w:r>
      <w:r w:rsidR="00542BD3">
        <w:rPr>
          <w:rFonts w:ascii="Arial" w:hAnsi="Arial" w:cs="Arial"/>
          <w:noProof/>
          <w:snapToGrid/>
          <w:sz w:val="24"/>
          <w:szCs w:val="24"/>
        </w:rPr>
        <w:t>Use A0253 to show what order we used.</w:t>
      </w:r>
      <w:r w:rsidR="00D917A5" w:rsidRPr="00542BD3">
        <w:rPr>
          <w:rFonts w:ascii="Arial" w:hAnsi="Arial" w:cs="Arial"/>
          <w:noProof/>
          <w:snapToGrid/>
          <w:sz w:val="24"/>
          <w:szCs w:val="24"/>
        </w:rPr>
        <w:t xml:space="preserve"> </w:t>
      </w:r>
    </w:p>
    <w:p w:rsidR="005001CF" w:rsidRDefault="005001CF" w:rsidP="000C10C9">
      <w:pPr>
        <w:pStyle w:val="ListParagraph"/>
        <w:rPr>
          <w:noProof/>
          <w:snapToGrid/>
        </w:rPr>
      </w:pPr>
    </w:p>
    <w:p w:rsidR="00D917A5" w:rsidRDefault="00D917A5" w:rsidP="00D917A5">
      <w:pPr>
        <w:pStyle w:val="ListParagraph"/>
        <w:ind w:left="2160"/>
        <w:rPr>
          <w:noProof/>
          <w:snapToGrid/>
        </w:rPr>
      </w:pPr>
    </w:p>
    <w:p w:rsidR="005001CF" w:rsidRDefault="0067646C" w:rsidP="00D917A5">
      <w:pPr>
        <w:pStyle w:val="ListParagraph"/>
        <w:ind w:left="2160"/>
        <w:rPr>
          <w:noProof/>
          <w:snapToGrid/>
        </w:rPr>
      </w:pPr>
      <w:r w:rsidRPr="005001CF">
        <w:rPr>
          <w:noProof/>
          <w:snapToGrid/>
        </w:rPr>
        <w:drawing>
          <wp:inline distT="0" distB="0" distL="0" distR="0">
            <wp:extent cx="3457575" cy="2752725"/>
            <wp:effectExtent l="0" t="0" r="9525" b="952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713" w:rsidRDefault="00561713" w:rsidP="00561713">
      <w:pPr>
        <w:pStyle w:val="ListParagraph"/>
        <w:rPr>
          <w:noProof/>
          <w:snapToGrid/>
        </w:rPr>
      </w:pPr>
    </w:p>
    <w:p w:rsidR="00542BD3" w:rsidRPr="00542BD3" w:rsidRDefault="00542BD3" w:rsidP="00561713">
      <w:pPr>
        <w:pStyle w:val="ListParagraph"/>
        <w:rPr>
          <w:rFonts w:ascii="Arial" w:hAnsi="Arial" w:cs="Arial"/>
          <w:noProof/>
          <w:snapToGrid/>
          <w:sz w:val="24"/>
          <w:szCs w:val="24"/>
        </w:rPr>
      </w:pPr>
      <w:r>
        <w:rPr>
          <w:rFonts w:ascii="Arial" w:hAnsi="Arial" w:cs="Arial"/>
          <w:noProof/>
          <w:snapToGrid/>
          <w:sz w:val="24"/>
          <w:szCs w:val="24"/>
        </w:rPr>
        <w:t>Use E9644 when sending IWO to employer and E9663 when sending IWO to NCP.</w:t>
      </w:r>
    </w:p>
    <w:p w:rsidR="005001CF" w:rsidRDefault="005001CF" w:rsidP="000C10C9">
      <w:pPr>
        <w:pStyle w:val="ListParagraph"/>
        <w:rPr>
          <w:noProof/>
          <w:snapToGrid/>
        </w:rPr>
      </w:pPr>
    </w:p>
    <w:p w:rsidR="005001CF" w:rsidRDefault="005001CF" w:rsidP="000C10C9">
      <w:pPr>
        <w:pStyle w:val="ListParagraph"/>
        <w:rPr>
          <w:noProof/>
          <w:snapToGrid/>
        </w:rPr>
      </w:pPr>
    </w:p>
    <w:p w:rsidR="006379F7" w:rsidRPr="005001CF" w:rsidRDefault="0067646C" w:rsidP="00931C58">
      <w:pPr>
        <w:pStyle w:val="ListParagraph"/>
        <w:ind w:left="1440" w:firstLine="720"/>
        <w:rPr>
          <w:noProof/>
          <w:snapToGrid/>
        </w:rPr>
      </w:pPr>
      <w:r w:rsidRPr="005001CF">
        <w:rPr>
          <w:noProof/>
          <w:snapToGrid/>
        </w:rPr>
        <w:drawing>
          <wp:inline distT="0" distB="0" distL="0" distR="0">
            <wp:extent cx="3457575" cy="2609850"/>
            <wp:effectExtent l="0" t="0" r="9525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0C9" w:rsidRDefault="000C10C9" w:rsidP="000C10C9">
      <w:pPr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BF58F6" w:rsidRDefault="00BF58F6" w:rsidP="00BF58F6">
      <w:pPr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561713" w:rsidRDefault="00561713" w:rsidP="00BF58F6">
      <w:pPr>
        <w:tabs>
          <w:tab w:val="left" w:pos="1800"/>
        </w:tabs>
        <w:ind w:left="1440"/>
        <w:rPr>
          <w:rFonts w:ascii="Arial" w:hAnsi="Arial" w:cs="Arial"/>
          <w:sz w:val="24"/>
          <w:szCs w:val="24"/>
        </w:rPr>
      </w:pPr>
    </w:p>
    <w:p w:rsidR="00F350B2" w:rsidRPr="00BF58F6" w:rsidRDefault="00BF58F6" w:rsidP="00BF58F6">
      <w:pPr>
        <w:tabs>
          <w:tab w:val="left" w:pos="1800"/>
        </w:tabs>
        <w:ind w:left="1440"/>
        <w:rPr>
          <w:rFonts w:ascii="Arial" w:hAnsi="Arial" w:cs="Arial"/>
          <w:sz w:val="24"/>
          <w:szCs w:val="24"/>
        </w:rPr>
      </w:pPr>
      <w:r w:rsidRPr="00BF58F6">
        <w:rPr>
          <w:rFonts w:ascii="Arial" w:hAnsi="Arial" w:cs="Arial"/>
          <w:sz w:val="24"/>
          <w:szCs w:val="24"/>
        </w:rPr>
        <w:t>Completing the OnBase Form:</w:t>
      </w:r>
    </w:p>
    <w:p w:rsidR="00102BA6" w:rsidRDefault="00F350B2" w:rsidP="003B4077">
      <w:pPr>
        <w:numPr>
          <w:ilvl w:val="0"/>
          <w:numId w:val="6"/>
        </w:numPr>
        <w:tabs>
          <w:tab w:val="left" w:pos="1800"/>
        </w:tabs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Double check that all the information in the OnBase form has been added correctly.</w:t>
      </w:r>
    </w:p>
    <w:p w:rsidR="00F350B2" w:rsidRDefault="00F350B2" w:rsidP="003B4077">
      <w:pPr>
        <w:numPr>
          <w:ilvl w:val="0"/>
          <w:numId w:val="6"/>
        </w:numPr>
        <w:tabs>
          <w:tab w:val="left" w:pos="1800"/>
        </w:tabs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Names</w:t>
      </w:r>
    </w:p>
    <w:p w:rsidR="00F350B2" w:rsidRDefault="00F350B2" w:rsidP="003B4077">
      <w:pPr>
        <w:numPr>
          <w:ilvl w:val="0"/>
          <w:numId w:val="6"/>
        </w:numPr>
        <w:tabs>
          <w:tab w:val="left" w:pos="1800"/>
        </w:tabs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SSN</w:t>
      </w:r>
    </w:p>
    <w:p w:rsidR="00F350B2" w:rsidRDefault="00F350B2" w:rsidP="003B4077">
      <w:pPr>
        <w:numPr>
          <w:ilvl w:val="0"/>
          <w:numId w:val="6"/>
        </w:numPr>
        <w:tabs>
          <w:tab w:val="left" w:pos="1800"/>
        </w:tabs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Employer information</w:t>
      </w:r>
    </w:p>
    <w:p w:rsidR="00F350B2" w:rsidRDefault="00F350B2" w:rsidP="003B4077">
      <w:pPr>
        <w:numPr>
          <w:ilvl w:val="0"/>
          <w:numId w:val="6"/>
        </w:numPr>
        <w:tabs>
          <w:tab w:val="left" w:pos="1800"/>
        </w:tabs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Termination dates</w:t>
      </w:r>
    </w:p>
    <w:p w:rsidR="00F350B2" w:rsidRDefault="00F350B2" w:rsidP="003B4077">
      <w:pPr>
        <w:numPr>
          <w:ilvl w:val="0"/>
          <w:numId w:val="6"/>
        </w:numPr>
        <w:tabs>
          <w:tab w:val="left" w:pos="1800"/>
        </w:tabs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Order dates</w:t>
      </w:r>
    </w:p>
    <w:p w:rsidR="00177BBE" w:rsidRPr="00177BBE" w:rsidRDefault="00F350B2" w:rsidP="00177BBE">
      <w:pPr>
        <w:numPr>
          <w:ilvl w:val="0"/>
          <w:numId w:val="6"/>
        </w:numPr>
        <w:tabs>
          <w:tab w:val="left" w:pos="1800"/>
        </w:tabs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Atlas number added</w:t>
      </w:r>
    </w:p>
    <w:p w:rsidR="00BF58F6" w:rsidRDefault="00BF58F6" w:rsidP="00BF58F6">
      <w:pPr>
        <w:tabs>
          <w:tab w:val="left" w:pos="1800"/>
        </w:tabs>
        <w:rPr>
          <w:rFonts w:ascii="Arial" w:hAnsi="Arial" w:cs="Arial"/>
          <w:sz w:val="24"/>
          <w:szCs w:val="24"/>
        </w:rPr>
      </w:pPr>
    </w:p>
    <w:p w:rsidR="00E71E60" w:rsidRDefault="00BF58F6" w:rsidP="00BF58F6">
      <w:pPr>
        <w:tabs>
          <w:tab w:val="left" w:pos="18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all the information has been confirmed</w:t>
      </w:r>
      <w:r w:rsidR="006379F7">
        <w:rPr>
          <w:rFonts w:ascii="Arial" w:hAnsi="Arial" w:cs="Arial"/>
          <w:sz w:val="24"/>
          <w:szCs w:val="24"/>
        </w:rPr>
        <w:t xml:space="preserve"> on the IWO</w:t>
      </w:r>
      <w:r>
        <w:rPr>
          <w:rFonts w:ascii="Arial" w:hAnsi="Arial" w:cs="Arial"/>
          <w:sz w:val="24"/>
          <w:szCs w:val="24"/>
        </w:rPr>
        <w:t xml:space="preserve">, </w:t>
      </w:r>
      <w:r w:rsidR="00391C1F">
        <w:rPr>
          <w:rFonts w:ascii="Arial" w:hAnsi="Arial" w:cs="Arial"/>
          <w:sz w:val="24"/>
          <w:szCs w:val="24"/>
        </w:rPr>
        <w:t>click</w:t>
      </w:r>
      <w:r>
        <w:rPr>
          <w:rFonts w:ascii="Arial" w:hAnsi="Arial" w:cs="Arial"/>
          <w:sz w:val="24"/>
          <w:szCs w:val="24"/>
        </w:rPr>
        <w:t xml:space="preserve"> on </w:t>
      </w:r>
      <w:r>
        <w:rPr>
          <w:rFonts w:ascii="Arial" w:hAnsi="Arial" w:cs="Arial"/>
          <w:b/>
          <w:sz w:val="24"/>
          <w:szCs w:val="24"/>
        </w:rPr>
        <w:t>Preview PDF</w:t>
      </w:r>
      <w:r>
        <w:rPr>
          <w:rFonts w:ascii="Arial" w:hAnsi="Arial" w:cs="Arial"/>
          <w:sz w:val="24"/>
          <w:szCs w:val="24"/>
        </w:rPr>
        <w:t xml:space="preserve"> on the bottom of the OnBase Form</w:t>
      </w:r>
      <w:r w:rsidR="00177BBE">
        <w:rPr>
          <w:rFonts w:ascii="Arial" w:hAnsi="Arial" w:cs="Arial"/>
          <w:sz w:val="24"/>
          <w:szCs w:val="24"/>
        </w:rPr>
        <w:t>. Edit title of IWO to say (</w:t>
      </w:r>
      <w:r w:rsidR="00177BBE" w:rsidRPr="00177BBE">
        <w:rPr>
          <w:rFonts w:ascii="Arial" w:hAnsi="Arial" w:cs="Arial"/>
          <w:b/>
          <w:sz w:val="24"/>
          <w:szCs w:val="24"/>
        </w:rPr>
        <w:t>Exparte IWO</w:t>
      </w:r>
      <w:r w:rsidR="00177BB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177BBE">
        <w:rPr>
          <w:rFonts w:ascii="Arial" w:hAnsi="Arial" w:cs="Arial"/>
          <w:sz w:val="24"/>
          <w:szCs w:val="24"/>
        </w:rPr>
        <w:t>like the sample below</w:t>
      </w:r>
      <w:r w:rsidR="00931C58">
        <w:rPr>
          <w:rFonts w:ascii="Arial" w:hAnsi="Arial" w:cs="Arial"/>
          <w:sz w:val="24"/>
          <w:szCs w:val="24"/>
        </w:rPr>
        <w:t xml:space="preserve"> by typing it in while in Preview PDF</w:t>
      </w:r>
      <w:r w:rsidR="00177BBE">
        <w:rPr>
          <w:rFonts w:ascii="Arial" w:hAnsi="Arial" w:cs="Arial"/>
          <w:sz w:val="24"/>
          <w:szCs w:val="24"/>
        </w:rPr>
        <w:t>:</w:t>
      </w:r>
    </w:p>
    <w:p w:rsidR="00561713" w:rsidRDefault="00561713" w:rsidP="00561713">
      <w:pPr>
        <w:tabs>
          <w:tab w:val="left" w:pos="1800"/>
        </w:tabs>
        <w:rPr>
          <w:noProof/>
          <w:snapToGrid/>
        </w:rPr>
      </w:pPr>
    </w:p>
    <w:p w:rsidR="00561713" w:rsidRDefault="00561713" w:rsidP="00931C58">
      <w:pPr>
        <w:tabs>
          <w:tab w:val="left" w:pos="1800"/>
        </w:tabs>
        <w:ind w:firstLine="1440"/>
        <w:rPr>
          <w:noProof/>
          <w:snapToGrid/>
        </w:rPr>
      </w:pPr>
    </w:p>
    <w:p w:rsidR="006379F7" w:rsidRDefault="0067646C" w:rsidP="00931C58">
      <w:pPr>
        <w:tabs>
          <w:tab w:val="left" w:pos="1800"/>
        </w:tabs>
        <w:ind w:firstLine="1440"/>
        <w:rPr>
          <w:rFonts w:ascii="Arial" w:hAnsi="Arial" w:cs="Arial"/>
          <w:sz w:val="24"/>
          <w:szCs w:val="24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1105535</wp:posOffset>
                </wp:positionV>
                <wp:extent cx="706755" cy="194945"/>
                <wp:effectExtent l="0" t="0" r="0" b="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" cy="194945"/>
                        </a:xfrm>
                        <a:prstGeom prst="leftArrow">
                          <a:avLst>
                            <a:gd name="adj1" fmla="val 50000"/>
                            <a:gd name="adj2" fmla="val 906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842BC" id="AutoShape 4" o:spid="_x0000_s1026" type="#_x0000_t66" style="position:absolute;margin-left:232.35pt;margin-top:87.05pt;width:55.65pt;height:1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"/>
            </w:pict>
          </mc:Fallback>
        </mc:AlternateContent>
      </w:r>
      <w:r w:rsidRPr="00924175">
        <w:rPr>
          <w:noProof/>
          <w:snapToGrid/>
        </w:rPr>
        <w:drawing>
          <wp:inline distT="0" distB="0" distL="0" distR="0">
            <wp:extent cx="4019550" cy="2724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9F7" w:rsidRDefault="006379F7" w:rsidP="00BF58F6">
      <w:pPr>
        <w:tabs>
          <w:tab w:val="left" w:pos="1800"/>
        </w:tabs>
        <w:rPr>
          <w:rFonts w:ascii="Arial" w:hAnsi="Arial" w:cs="Arial"/>
          <w:sz w:val="24"/>
          <w:szCs w:val="24"/>
        </w:rPr>
      </w:pPr>
    </w:p>
    <w:p w:rsidR="00E71E60" w:rsidRDefault="00E71E60" w:rsidP="00BF58F6">
      <w:pPr>
        <w:tabs>
          <w:tab w:val="left" w:pos="1800"/>
        </w:tabs>
        <w:rPr>
          <w:rFonts w:ascii="Arial" w:hAnsi="Arial" w:cs="Arial"/>
          <w:sz w:val="24"/>
          <w:szCs w:val="24"/>
        </w:rPr>
      </w:pPr>
    </w:p>
    <w:p w:rsidR="00E71E60" w:rsidRDefault="00E71E60" w:rsidP="00BF58F6">
      <w:pPr>
        <w:tabs>
          <w:tab w:val="left" w:pos="1800"/>
        </w:tabs>
        <w:rPr>
          <w:rFonts w:ascii="Arial" w:hAnsi="Arial" w:cs="Arial"/>
          <w:sz w:val="24"/>
          <w:szCs w:val="24"/>
        </w:rPr>
      </w:pPr>
    </w:p>
    <w:p w:rsidR="00391C1F" w:rsidRDefault="00BF58F6" w:rsidP="00BF58F6">
      <w:pPr>
        <w:tabs>
          <w:tab w:val="left" w:pos="18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 1 copy</w:t>
      </w:r>
      <w:r w:rsidRPr="001B72E7">
        <w:rPr>
          <w:rFonts w:ascii="Arial" w:hAnsi="Arial" w:cs="Arial"/>
          <w:sz w:val="24"/>
          <w:szCs w:val="24"/>
        </w:rPr>
        <w:t>.</w:t>
      </w:r>
      <w:r w:rsidR="00391C1F" w:rsidRPr="001B72E7">
        <w:rPr>
          <w:rFonts w:ascii="Arial" w:hAnsi="Arial" w:cs="Arial"/>
          <w:b/>
          <w:sz w:val="24"/>
          <w:szCs w:val="24"/>
        </w:rPr>
        <w:t xml:space="preserve"> X</w:t>
      </w:r>
      <w:r w:rsidR="00391C1F">
        <w:rPr>
          <w:rFonts w:ascii="Arial" w:hAnsi="Arial" w:cs="Arial"/>
          <w:sz w:val="24"/>
          <w:szCs w:val="24"/>
        </w:rPr>
        <w:t xml:space="preserve"> out of the </w:t>
      </w:r>
      <w:r w:rsidR="001B72E7">
        <w:rPr>
          <w:rFonts w:ascii="Arial" w:hAnsi="Arial" w:cs="Arial"/>
          <w:sz w:val="24"/>
          <w:szCs w:val="24"/>
        </w:rPr>
        <w:t>document to</w:t>
      </w:r>
      <w:r w:rsidR="00391C1F">
        <w:rPr>
          <w:rFonts w:ascii="Arial" w:hAnsi="Arial" w:cs="Arial"/>
          <w:sz w:val="24"/>
          <w:szCs w:val="24"/>
        </w:rPr>
        <w:t xml:space="preserve"> close the IWO and click on </w:t>
      </w:r>
      <w:r w:rsidR="00391C1F" w:rsidRPr="00931C58">
        <w:rPr>
          <w:rFonts w:ascii="Arial" w:hAnsi="Arial" w:cs="Arial"/>
          <w:b/>
          <w:sz w:val="24"/>
          <w:szCs w:val="24"/>
        </w:rPr>
        <w:t>Close</w:t>
      </w:r>
      <w:r w:rsidR="00931C58">
        <w:rPr>
          <w:rFonts w:ascii="Arial" w:hAnsi="Arial" w:cs="Arial"/>
          <w:sz w:val="24"/>
          <w:szCs w:val="24"/>
        </w:rPr>
        <w:t xml:space="preserve"> on the Onbase form</w:t>
      </w:r>
      <w:r w:rsidR="00391C1F">
        <w:rPr>
          <w:rFonts w:ascii="Arial" w:hAnsi="Arial" w:cs="Arial"/>
          <w:sz w:val="24"/>
          <w:szCs w:val="24"/>
        </w:rPr>
        <w:t>, send IWO to Supervisor Queue. (in the note enter “please delete, exparte”) Exparte</w:t>
      </w:r>
      <w:r w:rsidR="00177BBE">
        <w:rPr>
          <w:rFonts w:ascii="Arial" w:hAnsi="Arial" w:cs="Arial"/>
          <w:sz w:val="24"/>
          <w:szCs w:val="24"/>
        </w:rPr>
        <w:t xml:space="preserve"> Order’</w:t>
      </w:r>
      <w:r w:rsidR="00391C1F">
        <w:rPr>
          <w:rFonts w:ascii="Arial" w:hAnsi="Arial" w:cs="Arial"/>
          <w:sz w:val="24"/>
          <w:szCs w:val="24"/>
        </w:rPr>
        <w:t xml:space="preserve">s are processed like Sealed cases. </w:t>
      </w:r>
    </w:p>
    <w:p w:rsidR="002C1FD4" w:rsidRDefault="002C1FD4" w:rsidP="009F26B4">
      <w:pPr>
        <w:tabs>
          <w:tab w:val="left" w:pos="1800"/>
        </w:tabs>
        <w:ind w:left="1800"/>
        <w:rPr>
          <w:rFonts w:ascii="Arial" w:hAnsi="Arial" w:cs="Arial"/>
          <w:sz w:val="24"/>
          <w:szCs w:val="24"/>
        </w:rPr>
      </w:pPr>
    </w:p>
    <w:p w:rsidR="003959C7" w:rsidRDefault="00391C1F" w:rsidP="003B4077">
      <w:pPr>
        <w:numPr>
          <w:ilvl w:val="0"/>
          <w:numId w:val="6"/>
        </w:numPr>
        <w:tabs>
          <w:tab w:val="left" w:pos="1800"/>
        </w:tabs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File stamp the </w:t>
      </w:r>
      <w:r w:rsidR="003959C7">
        <w:rPr>
          <w:rFonts w:ascii="Arial" w:hAnsi="Arial" w:cs="Arial"/>
          <w:sz w:val="24"/>
          <w:szCs w:val="24"/>
        </w:rPr>
        <w:t xml:space="preserve">IWO and sign </w:t>
      </w:r>
      <w:r w:rsidR="00E71E60">
        <w:rPr>
          <w:rFonts w:ascii="Arial" w:hAnsi="Arial" w:cs="Arial"/>
          <w:sz w:val="24"/>
          <w:szCs w:val="24"/>
        </w:rPr>
        <w:t>page 2 of the IWO. Se</w:t>
      </w:r>
      <w:r w:rsidR="003959C7">
        <w:rPr>
          <w:rFonts w:ascii="Arial" w:hAnsi="Arial" w:cs="Arial"/>
          <w:sz w:val="24"/>
          <w:szCs w:val="24"/>
        </w:rPr>
        <w:t>e below:</w:t>
      </w:r>
    </w:p>
    <w:p w:rsidR="003959C7" w:rsidRDefault="003959C7" w:rsidP="003959C7">
      <w:pPr>
        <w:tabs>
          <w:tab w:val="left" w:pos="1800"/>
        </w:tabs>
        <w:rPr>
          <w:rFonts w:ascii="Arial" w:hAnsi="Arial" w:cs="Arial"/>
          <w:sz w:val="24"/>
          <w:szCs w:val="24"/>
        </w:rPr>
      </w:pPr>
    </w:p>
    <w:p w:rsidR="003959C7" w:rsidRDefault="0067646C" w:rsidP="00931C58">
      <w:pPr>
        <w:tabs>
          <w:tab w:val="left" w:pos="1800"/>
        </w:tabs>
        <w:ind w:firstLine="1440"/>
        <w:rPr>
          <w:rFonts w:ascii="Arial" w:hAnsi="Arial" w:cs="Arial"/>
          <w:sz w:val="24"/>
          <w:szCs w:val="24"/>
        </w:rPr>
      </w:pPr>
      <w:r w:rsidRPr="006379F7">
        <w:rPr>
          <w:noProof/>
          <w:snapToGrid/>
        </w:rPr>
        <w:lastRenderedPageBreak/>
        <w:drawing>
          <wp:inline distT="0" distB="0" distL="0" distR="0">
            <wp:extent cx="4552950" cy="2152650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6BE" w:rsidRDefault="002256BE" w:rsidP="00561713">
      <w:pPr>
        <w:tabs>
          <w:tab w:val="left" w:pos="1800"/>
        </w:tabs>
        <w:rPr>
          <w:rFonts w:ascii="Arial" w:hAnsi="Arial" w:cs="Arial"/>
          <w:sz w:val="24"/>
          <w:szCs w:val="24"/>
        </w:rPr>
      </w:pPr>
    </w:p>
    <w:p w:rsidR="00561713" w:rsidRDefault="00561713" w:rsidP="009F26B4">
      <w:pPr>
        <w:tabs>
          <w:tab w:val="left" w:pos="1800"/>
        </w:tabs>
        <w:ind w:left="1800"/>
        <w:rPr>
          <w:rFonts w:ascii="Arial" w:hAnsi="Arial" w:cs="Arial"/>
          <w:sz w:val="24"/>
          <w:szCs w:val="24"/>
        </w:rPr>
      </w:pPr>
    </w:p>
    <w:p w:rsidR="00F350B2" w:rsidRDefault="00542BD3" w:rsidP="003B4077">
      <w:pPr>
        <w:numPr>
          <w:ilvl w:val="0"/>
          <w:numId w:val="6"/>
        </w:numPr>
        <w:tabs>
          <w:tab w:val="left" w:pos="1800"/>
        </w:tabs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391C1F">
        <w:rPr>
          <w:rFonts w:ascii="Arial" w:hAnsi="Arial" w:cs="Arial"/>
          <w:sz w:val="24"/>
          <w:szCs w:val="24"/>
        </w:rPr>
        <w:t>ake 2 copies of the IWO.</w:t>
      </w:r>
      <w:r w:rsidR="00F350B2">
        <w:rPr>
          <w:rFonts w:ascii="Arial" w:hAnsi="Arial" w:cs="Arial"/>
          <w:sz w:val="24"/>
          <w:szCs w:val="24"/>
        </w:rPr>
        <w:t xml:space="preserve"> </w:t>
      </w:r>
    </w:p>
    <w:p w:rsidR="00391C1F" w:rsidRDefault="00391C1F" w:rsidP="003B4077">
      <w:pPr>
        <w:numPr>
          <w:ilvl w:val="0"/>
          <w:numId w:val="6"/>
        </w:numPr>
        <w:tabs>
          <w:tab w:val="left" w:pos="1800"/>
        </w:tabs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Exparte</w:t>
      </w:r>
      <w:r w:rsidR="00542BD3">
        <w:rPr>
          <w:rFonts w:ascii="Arial" w:hAnsi="Arial" w:cs="Arial"/>
          <w:sz w:val="24"/>
          <w:szCs w:val="24"/>
        </w:rPr>
        <w:t xml:space="preserve"> IWO</w:t>
      </w:r>
      <w:r>
        <w:rPr>
          <w:rFonts w:ascii="Arial" w:hAnsi="Arial" w:cs="Arial"/>
          <w:sz w:val="24"/>
          <w:szCs w:val="24"/>
        </w:rPr>
        <w:t xml:space="preserve"> will be mailed to the employer. (if no employer is given send both copies to the NCP)</w:t>
      </w:r>
    </w:p>
    <w:p w:rsidR="00E96923" w:rsidRDefault="003959C7" w:rsidP="003B4077">
      <w:pPr>
        <w:numPr>
          <w:ilvl w:val="0"/>
          <w:numId w:val="6"/>
        </w:numPr>
        <w:tabs>
          <w:tab w:val="left" w:pos="1800"/>
        </w:tabs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E96923">
        <w:rPr>
          <w:rFonts w:ascii="Arial" w:hAnsi="Arial" w:cs="Arial"/>
          <w:sz w:val="24"/>
          <w:szCs w:val="24"/>
        </w:rPr>
        <w:t xml:space="preserve">o to </w:t>
      </w:r>
      <w:r w:rsidR="00E96923" w:rsidRPr="00542BD3">
        <w:rPr>
          <w:rFonts w:ascii="Arial" w:hAnsi="Arial" w:cs="Arial"/>
          <w:b/>
          <w:sz w:val="24"/>
          <w:szCs w:val="24"/>
        </w:rPr>
        <w:t>FSS Staff Folder</w:t>
      </w:r>
      <w:r w:rsidR="00E96923">
        <w:rPr>
          <w:rFonts w:ascii="Arial" w:hAnsi="Arial" w:cs="Arial"/>
          <w:sz w:val="24"/>
          <w:szCs w:val="24"/>
        </w:rPr>
        <w:t xml:space="preserve">, </w:t>
      </w:r>
      <w:r w:rsidR="00542BD3">
        <w:rPr>
          <w:rFonts w:ascii="Arial" w:hAnsi="Arial" w:cs="Arial"/>
          <w:sz w:val="24"/>
          <w:szCs w:val="24"/>
        </w:rPr>
        <w:t xml:space="preserve">then </w:t>
      </w:r>
      <w:r w:rsidR="00542BD3" w:rsidRPr="00542BD3">
        <w:rPr>
          <w:rFonts w:ascii="Arial" w:hAnsi="Arial" w:cs="Arial"/>
          <w:b/>
          <w:sz w:val="24"/>
          <w:szCs w:val="24"/>
        </w:rPr>
        <w:t>F</w:t>
      </w:r>
      <w:r w:rsidR="00E96923" w:rsidRPr="00542BD3">
        <w:rPr>
          <w:rFonts w:ascii="Arial" w:hAnsi="Arial" w:cs="Arial"/>
          <w:b/>
          <w:sz w:val="24"/>
          <w:szCs w:val="24"/>
        </w:rPr>
        <w:t>orms</w:t>
      </w:r>
      <w:r w:rsidR="00E96923">
        <w:rPr>
          <w:rFonts w:ascii="Arial" w:hAnsi="Arial" w:cs="Arial"/>
          <w:sz w:val="24"/>
          <w:szCs w:val="24"/>
        </w:rPr>
        <w:t xml:space="preserve"> and print the forms below.</w:t>
      </w:r>
    </w:p>
    <w:p w:rsidR="00E96923" w:rsidRPr="00E96923" w:rsidRDefault="0067646C" w:rsidP="003B4077">
      <w:pPr>
        <w:numPr>
          <w:ilvl w:val="0"/>
          <w:numId w:val="6"/>
        </w:numPr>
        <w:tabs>
          <w:tab w:val="left" w:pos="1800"/>
        </w:tabs>
        <w:ind w:left="1800"/>
        <w:rPr>
          <w:rFonts w:ascii="Arial" w:hAnsi="Arial" w:cs="Arial"/>
          <w:sz w:val="24"/>
          <w:szCs w:val="24"/>
        </w:rPr>
      </w:pPr>
      <w:r w:rsidRPr="00E96923">
        <w:rPr>
          <w:noProof/>
          <w:snapToGrid/>
        </w:rPr>
        <w:drawing>
          <wp:inline distT="0" distB="0" distL="0" distR="0">
            <wp:extent cx="1847850" cy="628650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BD3" w:rsidRDefault="00E96923" w:rsidP="003B4077">
      <w:pPr>
        <w:numPr>
          <w:ilvl w:val="0"/>
          <w:numId w:val="6"/>
        </w:numPr>
        <w:tabs>
          <w:tab w:val="left" w:pos="1800"/>
        </w:tabs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 a copy of the Petition of Exparte filed by the party</w:t>
      </w:r>
      <w:r w:rsidR="006C3EE2">
        <w:rPr>
          <w:rFonts w:ascii="Arial" w:hAnsi="Arial" w:cs="Arial"/>
          <w:sz w:val="24"/>
          <w:szCs w:val="24"/>
        </w:rPr>
        <w:t xml:space="preserve"> </w:t>
      </w:r>
      <w:r w:rsidR="00542BD3">
        <w:rPr>
          <w:rFonts w:ascii="Arial" w:hAnsi="Arial" w:cs="Arial"/>
          <w:sz w:val="24"/>
          <w:szCs w:val="24"/>
        </w:rPr>
        <w:t>in ICIS</w:t>
      </w:r>
      <w:r w:rsidR="001B72E7">
        <w:rPr>
          <w:rFonts w:ascii="Arial" w:hAnsi="Arial" w:cs="Arial"/>
          <w:sz w:val="24"/>
          <w:szCs w:val="24"/>
        </w:rPr>
        <w:t>.</w:t>
      </w:r>
    </w:p>
    <w:p w:rsidR="00E96923" w:rsidRDefault="00E96923" w:rsidP="00542BD3">
      <w:pPr>
        <w:tabs>
          <w:tab w:val="left" w:pos="1800"/>
        </w:tabs>
        <w:ind w:left="1800"/>
        <w:rPr>
          <w:rFonts w:ascii="Arial" w:hAnsi="Arial" w:cs="Arial"/>
          <w:sz w:val="24"/>
          <w:szCs w:val="24"/>
        </w:rPr>
      </w:pPr>
    </w:p>
    <w:p w:rsidR="006C3EE2" w:rsidRDefault="006C3EE2" w:rsidP="006C3EE2">
      <w:pPr>
        <w:tabs>
          <w:tab w:val="left" w:pos="1800"/>
        </w:tabs>
        <w:rPr>
          <w:rFonts w:ascii="Arial" w:hAnsi="Arial" w:cs="Arial"/>
          <w:sz w:val="24"/>
          <w:szCs w:val="24"/>
        </w:rPr>
      </w:pPr>
    </w:p>
    <w:p w:rsidR="00E96923" w:rsidRDefault="006C3EE2" w:rsidP="006C3EE2">
      <w:pPr>
        <w:tabs>
          <w:tab w:val="left" w:pos="1800"/>
        </w:tabs>
        <w:rPr>
          <w:rFonts w:ascii="Arial" w:hAnsi="Arial" w:cs="Arial"/>
          <w:b/>
          <w:sz w:val="24"/>
          <w:szCs w:val="24"/>
        </w:rPr>
      </w:pPr>
      <w:r w:rsidRPr="006C3EE2">
        <w:rPr>
          <w:rFonts w:ascii="Arial" w:hAnsi="Arial" w:cs="Arial"/>
          <w:b/>
          <w:sz w:val="24"/>
          <w:szCs w:val="24"/>
        </w:rPr>
        <w:t>Getting ready to mail out the Exparte:</w:t>
      </w:r>
    </w:p>
    <w:p w:rsidR="00E96923" w:rsidRDefault="00E96923" w:rsidP="006C3EE2">
      <w:pPr>
        <w:tabs>
          <w:tab w:val="left" w:pos="1800"/>
        </w:tabs>
        <w:rPr>
          <w:rFonts w:ascii="Arial" w:hAnsi="Arial" w:cs="Arial"/>
          <w:sz w:val="24"/>
          <w:szCs w:val="24"/>
        </w:rPr>
      </w:pPr>
    </w:p>
    <w:p w:rsidR="00E71E60" w:rsidRDefault="006C3EE2" w:rsidP="00E71E60">
      <w:pPr>
        <w:numPr>
          <w:ilvl w:val="0"/>
          <w:numId w:val="6"/>
        </w:numPr>
        <w:tabs>
          <w:tab w:val="left" w:pos="1260"/>
          <w:tab w:val="left" w:pos="1800"/>
        </w:tabs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E71E60">
        <w:rPr>
          <w:rFonts w:ascii="Arial" w:hAnsi="Arial" w:cs="Arial"/>
          <w:sz w:val="24"/>
          <w:szCs w:val="24"/>
        </w:rPr>
        <w:t xml:space="preserve"> 1</w:t>
      </w:r>
      <w:r w:rsidR="00E71E60" w:rsidRPr="00E71E60">
        <w:rPr>
          <w:rFonts w:ascii="Arial" w:hAnsi="Arial" w:cs="Arial"/>
          <w:sz w:val="24"/>
          <w:szCs w:val="24"/>
          <w:vertAlign w:val="superscript"/>
        </w:rPr>
        <w:t>st</w:t>
      </w:r>
      <w:r w:rsidR="00E71E60">
        <w:rPr>
          <w:rFonts w:ascii="Arial" w:hAnsi="Arial" w:cs="Arial"/>
          <w:sz w:val="24"/>
          <w:szCs w:val="24"/>
        </w:rPr>
        <w:t xml:space="preserve"> set of mailing will have the Cover Sheet for Employer and copy of IWO.</w:t>
      </w:r>
    </w:p>
    <w:p w:rsidR="00E71E60" w:rsidRDefault="00E71E60" w:rsidP="00B9107F">
      <w:pPr>
        <w:tabs>
          <w:tab w:val="left" w:pos="1260"/>
          <w:tab w:val="left" w:pos="1800"/>
        </w:tabs>
        <w:rPr>
          <w:rFonts w:ascii="Arial" w:hAnsi="Arial" w:cs="Arial"/>
          <w:sz w:val="24"/>
          <w:szCs w:val="24"/>
        </w:rPr>
      </w:pPr>
      <w:r w:rsidRPr="008A5A64">
        <w:rPr>
          <w:rFonts w:ascii="Arial" w:hAnsi="Arial" w:cs="Arial"/>
          <w:sz w:val="24"/>
          <w:szCs w:val="24"/>
        </w:rPr>
        <w:t>2</w:t>
      </w:r>
      <w:r w:rsidRPr="008A5A64">
        <w:rPr>
          <w:rFonts w:ascii="Arial" w:hAnsi="Arial" w:cs="Arial"/>
          <w:sz w:val="24"/>
          <w:szCs w:val="24"/>
          <w:vertAlign w:val="superscript"/>
        </w:rPr>
        <w:t>nd</w:t>
      </w:r>
      <w:r w:rsidRPr="008A5A64">
        <w:rPr>
          <w:rFonts w:ascii="Arial" w:hAnsi="Arial" w:cs="Arial"/>
          <w:sz w:val="24"/>
          <w:szCs w:val="24"/>
        </w:rPr>
        <w:t xml:space="preserve"> set of ma</w:t>
      </w:r>
      <w:r w:rsidR="00B9107F">
        <w:rPr>
          <w:rFonts w:ascii="Arial" w:hAnsi="Arial" w:cs="Arial"/>
          <w:sz w:val="24"/>
          <w:szCs w:val="24"/>
        </w:rPr>
        <w:t xml:space="preserve">iling will have the Cover Sheet </w:t>
      </w:r>
      <w:r w:rsidRPr="008A5A64">
        <w:rPr>
          <w:rFonts w:ascii="Arial" w:hAnsi="Arial" w:cs="Arial"/>
          <w:sz w:val="24"/>
          <w:szCs w:val="24"/>
        </w:rPr>
        <w:t>for Employee, Notice to Employee (English and Spanish required), copy of Exparte Petition from ICIS and copy of IWO.</w:t>
      </w:r>
    </w:p>
    <w:p w:rsidR="008A5A64" w:rsidRPr="008A5A64" w:rsidRDefault="008A5A64" w:rsidP="008A5A64">
      <w:pPr>
        <w:tabs>
          <w:tab w:val="left" w:pos="1260"/>
          <w:tab w:val="left" w:pos="1800"/>
        </w:tabs>
        <w:rPr>
          <w:rFonts w:ascii="Arial" w:hAnsi="Arial" w:cs="Arial"/>
          <w:sz w:val="24"/>
          <w:szCs w:val="24"/>
        </w:rPr>
      </w:pPr>
    </w:p>
    <w:p w:rsidR="00177BBE" w:rsidRDefault="00177BBE" w:rsidP="00177BBE">
      <w:pPr>
        <w:tabs>
          <w:tab w:val="left" w:pos="18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envelope</w:t>
      </w:r>
      <w:r w:rsidR="00E865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the Employer.</w:t>
      </w:r>
    </w:p>
    <w:p w:rsidR="00F56E83" w:rsidRDefault="00F56E83" w:rsidP="00F56E83">
      <w:pPr>
        <w:tabs>
          <w:tab w:val="left" w:pos="1800"/>
        </w:tabs>
        <w:ind w:left="1800"/>
        <w:rPr>
          <w:rFonts w:ascii="Arial" w:hAnsi="Arial" w:cs="Arial"/>
          <w:sz w:val="24"/>
          <w:szCs w:val="24"/>
        </w:rPr>
      </w:pPr>
    </w:p>
    <w:p w:rsidR="002F42C3" w:rsidRDefault="002F42C3" w:rsidP="00F56E83">
      <w:pPr>
        <w:tabs>
          <w:tab w:val="left" w:pos="1800"/>
        </w:tabs>
        <w:ind w:left="1800"/>
        <w:rPr>
          <w:rFonts w:ascii="Arial" w:hAnsi="Arial" w:cs="Arial"/>
          <w:sz w:val="24"/>
          <w:szCs w:val="24"/>
        </w:rPr>
      </w:pPr>
    </w:p>
    <w:p w:rsidR="002F42C3" w:rsidRDefault="002F42C3" w:rsidP="00F56E83">
      <w:pPr>
        <w:tabs>
          <w:tab w:val="left" w:pos="1800"/>
        </w:tabs>
        <w:ind w:left="1800"/>
        <w:rPr>
          <w:rFonts w:ascii="Arial" w:hAnsi="Arial" w:cs="Arial"/>
          <w:sz w:val="24"/>
          <w:szCs w:val="24"/>
        </w:rPr>
      </w:pPr>
    </w:p>
    <w:p w:rsidR="002F42C3" w:rsidRDefault="002F42C3" w:rsidP="00F56E83">
      <w:pPr>
        <w:tabs>
          <w:tab w:val="left" w:pos="1800"/>
        </w:tabs>
        <w:ind w:left="1800"/>
        <w:rPr>
          <w:rFonts w:ascii="Arial" w:hAnsi="Arial" w:cs="Arial"/>
          <w:sz w:val="24"/>
          <w:szCs w:val="24"/>
        </w:rPr>
      </w:pPr>
    </w:p>
    <w:p w:rsidR="002F42C3" w:rsidRDefault="002F42C3" w:rsidP="00F56E83">
      <w:pPr>
        <w:tabs>
          <w:tab w:val="left" w:pos="1800"/>
        </w:tabs>
        <w:ind w:left="1800"/>
        <w:rPr>
          <w:rFonts w:ascii="Arial" w:hAnsi="Arial" w:cs="Arial"/>
          <w:sz w:val="24"/>
          <w:szCs w:val="24"/>
        </w:rPr>
      </w:pPr>
    </w:p>
    <w:p w:rsidR="002F42C3" w:rsidRDefault="002F42C3" w:rsidP="00F56E83">
      <w:pPr>
        <w:tabs>
          <w:tab w:val="left" w:pos="1800"/>
        </w:tabs>
        <w:ind w:left="1800"/>
        <w:rPr>
          <w:rFonts w:ascii="Arial" w:hAnsi="Arial" w:cs="Arial"/>
          <w:sz w:val="24"/>
          <w:szCs w:val="24"/>
        </w:rPr>
      </w:pPr>
    </w:p>
    <w:p w:rsidR="00561713" w:rsidRDefault="00561713" w:rsidP="00F56E83">
      <w:pPr>
        <w:tabs>
          <w:tab w:val="left" w:pos="1800"/>
        </w:tabs>
        <w:ind w:left="1800"/>
        <w:rPr>
          <w:rFonts w:ascii="Arial" w:hAnsi="Arial" w:cs="Arial"/>
          <w:sz w:val="24"/>
          <w:szCs w:val="24"/>
        </w:rPr>
      </w:pPr>
    </w:p>
    <w:p w:rsidR="00561713" w:rsidRDefault="00561713" w:rsidP="00F56E83">
      <w:pPr>
        <w:tabs>
          <w:tab w:val="left" w:pos="1800"/>
        </w:tabs>
        <w:ind w:left="1800"/>
        <w:rPr>
          <w:rFonts w:ascii="Arial" w:hAnsi="Arial" w:cs="Arial"/>
          <w:sz w:val="24"/>
          <w:szCs w:val="24"/>
        </w:rPr>
      </w:pPr>
    </w:p>
    <w:p w:rsidR="00561713" w:rsidRDefault="00561713" w:rsidP="00F56E83">
      <w:pPr>
        <w:tabs>
          <w:tab w:val="left" w:pos="1800"/>
        </w:tabs>
        <w:ind w:left="1800"/>
        <w:rPr>
          <w:rFonts w:ascii="Arial" w:hAnsi="Arial" w:cs="Arial"/>
          <w:sz w:val="24"/>
          <w:szCs w:val="24"/>
        </w:rPr>
      </w:pPr>
    </w:p>
    <w:p w:rsidR="00561713" w:rsidRDefault="00561713" w:rsidP="00F56E83">
      <w:pPr>
        <w:tabs>
          <w:tab w:val="left" w:pos="1800"/>
        </w:tabs>
        <w:ind w:left="1800"/>
        <w:rPr>
          <w:rFonts w:ascii="Arial" w:hAnsi="Arial" w:cs="Arial"/>
          <w:sz w:val="24"/>
          <w:szCs w:val="24"/>
        </w:rPr>
      </w:pPr>
    </w:p>
    <w:p w:rsidR="00561713" w:rsidRDefault="00561713" w:rsidP="00C15F9B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</w:p>
    <w:p w:rsidR="00C15F9B" w:rsidRPr="00301458" w:rsidRDefault="00C15F9B" w:rsidP="00C15F9B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>
        <w:rPr>
          <w:rFonts w:ascii="Arial" w:hAnsi="Arial" w:cs="Arial"/>
          <w:b/>
          <w:bCs/>
          <w:spacing w:val="-2"/>
          <w:sz w:val="24"/>
          <w:szCs w:val="24"/>
          <w:u w:val="single"/>
        </w:rPr>
        <w:t>POLICIES / RELATED DOCUMENTS</w:t>
      </w:r>
      <w:r w:rsidRPr="00102BA6">
        <w:rPr>
          <w:rFonts w:ascii="Arial" w:hAnsi="Arial" w:cs="Arial"/>
          <w:b/>
          <w:bCs/>
          <w:spacing w:val="-2"/>
          <w:sz w:val="24"/>
          <w:szCs w:val="24"/>
        </w:rPr>
        <w:t>:</w:t>
      </w:r>
    </w:p>
    <w:p w:rsidR="00660B2F" w:rsidRPr="00144BE9" w:rsidRDefault="00660B2F" w:rsidP="00DE5256">
      <w:pPr>
        <w:tabs>
          <w:tab w:val="left" w:pos="0"/>
        </w:tabs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:rsidR="00781897" w:rsidRDefault="00781897" w:rsidP="00561713">
      <w:pPr>
        <w:tabs>
          <w:tab w:val="left" w:pos="0"/>
        </w:tabs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:rsidR="00561713" w:rsidRDefault="00561713" w:rsidP="00561713">
      <w:pPr>
        <w:tabs>
          <w:tab w:val="left" w:pos="0"/>
        </w:tabs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:rsidR="00C15F9B" w:rsidRPr="00301458" w:rsidRDefault="00C15F9B" w:rsidP="00C15F9B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>
        <w:rPr>
          <w:rFonts w:ascii="Arial" w:hAnsi="Arial" w:cs="Arial"/>
          <w:b/>
          <w:bCs/>
          <w:spacing w:val="-2"/>
          <w:sz w:val="24"/>
          <w:szCs w:val="24"/>
          <w:u w:val="single"/>
        </w:rPr>
        <w:t>OTHER PARTIES INVOLVED</w:t>
      </w:r>
      <w:r w:rsidRPr="00102BA6">
        <w:rPr>
          <w:rFonts w:ascii="Arial" w:hAnsi="Arial" w:cs="Arial"/>
          <w:b/>
          <w:bCs/>
          <w:spacing w:val="-2"/>
          <w:sz w:val="24"/>
          <w:szCs w:val="24"/>
        </w:rPr>
        <w:t>:</w:t>
      </w:r>
    </w:p>
    <w:p w:rsidR="00C15F9B" w:rsidRPr="0067646C" w:rsidRDefault="00C15F9B" w:rsidP="00C15F9B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4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02BA6" w:rsidRDefault="00102BA6" w:rsidP="00C15F9B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</w:p>
    <w:p w:rsidR="00C15F9B" w:rsidRPr="00301458" w:rsidRDefault="00C15F9B" w:rsidP="00C15F9B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>
        <w:rPr>
          <w:rFonts w:ascii="Arial" w:hAnsi="Arial" w:cs="Arial"/>
          <w:b/>
          <w:bCs/>
          <w:spacing w:val="-2"/>
          <w:sz w:val="24"/>
          <w:szCs w:val="24"/>
          <w:u w:val="single"/>
        </w:rPr>
        <w:t>TIME / VOLUME</w:t>
      </w:r>
      <w:r w:rsidRPr="00102BA6">
        <w:rPr>
          <w:rFonts w:ascii="Arial" w:hAnsi="Arial" w:cs="Arial"/>
          <w:b/>
          <w:bCs/>
          <w:spacing w:val="-2"/>
          <w:sz w:val="24"/>
          <w:szCs w:val="24"/>
        </w:rPr>
        <w:t>:</w:t>
      </w:r>
    </w:p>
    <w:p w:rsidR="00C15F9B" w:rsidRPr="0067646C" w:rsidRDefault="00C15F9B" w:rsidP="00C15F9B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4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57A5" w:rsidRDefault="00DE5256" w:rsidP="00A85765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Varied</w:t>
      </w:r>
    </w:p>
    <w:p w:rsidR="0099732F" w:rsidRPr="00301458" w:rsidRDefault="0099732F" w:rsidP="000C0149">
      <w:pPr>
        <w:tabs>
          <w:tab w:val="left" w:pos="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</w:p>
    <w:p w:rsidR="00C15F9B" w:rsidRPr="00301458" w:rsidRDefault="00C15F9B" w:rsidP="00C15F9B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>
        <w:rPr>
          <w:rFonts w:ascii="Arial" w:hAnsi="Arial" w:cs="Arial"/>
          <w:b/>
          <w:bCs/>
          <w:spacing w:val="-2"/>
          <w:sz w:val="24"/>
          <w:szCs w:val="24"/>
          <w:u w:val="single"/>
        </w:rPr>
        <w:t>FREQUENCY</w:t>
      </w:r>
      <w:r w:rsidRPr="00102BA6">
        <w:rPr>
          <w:rFonts w:ascii="Arial" w:hAnsi="Arial" w:cs="Arial"/>
          <w:b/>
          <w:bCs/>
          <w:spacing w:val="-2"/>
          <w:sz w:val="24"/>
          <w:szCs w:val="24"/>
        </w:rPr>
        <w:t>:</w:t>
      </w:r>
    </w:p>
    <w:p w:rsidR="00C15F9B" w:rsidRPr="0067646C" w:rsidRDefault="00C15F9B" w:rsidP="00C15F9B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4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57A5" w:rsidRPr="00301458" w:rsidRDefault="009357A5" w:rsidP="00A85765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</w:p>
    <w:p w:rsidR="009357A5" w:rsidRPr="0067646C" w:rsidRDefault="009357A5" w:rsidP="00C15F9B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4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15F9B" w:rsidRPr="00301458" w:rsidRDefault="00C15F9B" w:rsidP="00C15F9B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>
        <w:rPr>
          <w:rFonts w:ascii="Arial" w:hAnsi="Arial" w:cs="Arial"/>
          <w:b/>
          <w:bCs/>
          <w:spacing w:val="-2"/>
          <w:sz w:val="24"/>
          <w:szCs w:val="24"/>
          <w:u w:val="single"/>
        </w:rPr>
        <w:t>PERFORMANCE MEASURE</w:t>
      </w:r>
      <w:r w:rsidRPr="00102BA6">
        <w:rPr>
          <w:rFonts w:ascii="Arial" w:hAnsi="Arial" w:cs="Arial"/>
          <w:b/>
          <w:bCs/>
          <w:spacing w:val="-2"/>
          <w:sz w:val="24"/>
          <w:szCs w:val="24"/>
        </w:rPr>
        <w:t>:</w:t>
      </w:r>
    </w:p>
    <w:p w:rsidR="00C15F9B" w:rsidRPr="0067646C" w:rsidRDefault="00C15F9B" w:rsidP="00C15F9B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4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57A5" w:rsidRPr="00301458" w:rsidRDefault="0075672D" w:rsidP="00A85765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N</w:t>
      </w:r>
      <w:r w:rsidR="00660B2F">
        <w:rPr>
          <w:rFonts w:ascii="Arial" w:hAnsi="Arial" w:cs="Arial"/>
          <w:spacing w:val="-2"/>
          <w:sz w:val="24"/>
          <w:szCs w:val="24"/>
        </w:rPr>
        <w:t>/</w:t>
      </w:r>
      <w:r>
        <w:rPr>
          <w:rFonts w:ascii="Arial" w:hAnsi="Arial" w:cs="Arial"/>
          <w:spacing w:val="-2"/>
          <w:sz w:val="24"/>
          <w:szCs w:val="24"/>
        </w:rPr>
        <w:t>A</w:t>
      </w:r>
    </w:p>
    <w:p w:rsidR="00F56E83" w:rsidRPr="0067646C" w:rsidRDefault="00F56E83" w:rsidP="00C15F9B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4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44BE9" w:rsidRDefault="009357A5" w:rsidP="00144BE9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>
        <w:rPr>
          <w:rFonts w:ascii="Arial" w:hAnsi="Arial" w:cs="Arial"/>
          <w:b/>
          <w:bCs/>
          <w:spacing w:val="-2"/>
          <w:sz w:val="24"/>
          <w:szCs w:val="24"/>
          <w:u w:val="single"/>
        </w:rPr>
        <w:t>SYSTEM ACCESS REQUIRED</w:t>
      </w:r>
      <w:r w:rsidR="00144BE9" w:rsidRPr="00102BA6">
        <w:rPr>
          <w:rFonts w:ascii="Arial" w:hAnsi="Arial" w:cs="Arial"/>
          <w:b/>
          <w:bCs/>
          <w:spacing w:val="-2"/>
          <w:sz w:val="24"/>
          <w:szCs w:val="24"/>
        </w:rPr>
        <w:t>:</w:t>
      </w:r>
    </w:p>
    <w:p w:rsidR="00E17830" w:rsidRPr="00C61AE3" w:rsidRDefault="00E17830" w:rsidP="00102BA6">
      <w:pPr>
        <w:tabs>
          <w:tab w:val="left" w:pos="360"/>
        </w:tabs>
        <w:rPr>
          <w:rFonts w:ascii="Arial" w:hAnsi="Arial" w:cs="Arial"/>
          <w:i/>
          <w:sz w:val="24"/>
          <w:szCs w:val="24"/>
        </w:rPr>
      </w:pPr>
    </w:p>
    <w:p w:rsidR="004447AC" w:rsidRPr="004447AC" w:rsidRDefault="004447AC" w:rsidP="004447AC">
      <w:pPr>
        <w:tabs>
          <w:tab w:val="left" w:pos="360"/>
        </w:tabs>
        <w:suppressAutoHyphens/>
        <w:ind w:left="360"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</w:p>
    <w:p w:rsidR="00C15F9B" w:rsidRPr="00301458" w:rsidRDefault="009357A5" w:rsidP="00C15F9B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>
        <w:rPr>
          <w:rFonts w:ascii="Arial" w:hAnsi="Arial" w:cs="Arial"/>
          <w:b/>
          <w:bCs/>
          <w:spacing w:val="-2"/>
          <w:sz w:val="24"/>
          <w:szCs w:val="24"/>
          <w:u w:val="single"/>
        </w:rPr>
        <w:t>REPORTS / FORMS</w:t>
      </w:r>
      <w:r w:rsidR="00C15F9B" w:rsidRPr="00102BA6">
        <w:rPr>
          <w:rFonts w:ascii="Arial" w:hAnsi="Arial" w:cs="Arial"/>
          <w:b/>
          <w:bCs/>
          <w:spacing w:val="-2"/>
          <w:sz w:val="24"/>
          <w:szCs w:val="24"/>
        </w:rPr>
        <w:t>:</w:t>
      </w:r>
    </w:p>
    <w:p w:rsidR="00C15F9B" w:rsidRPr="0067646C" w:rsidRDefault="00C15F9B" w:rsidP="00C15F9B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4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409B4" w:rsidRPr="00301458" w:rsidRDefault="00B409B4" w:rsidP="00A85765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N/A</w:t>
      </w:r>
    </w:p>
    <w:p w:rsidR="00781897" w:rsidRPr="00CA2F96" w:rsidRDefault="00781897" w:rsidP="007A02EE">
      <w:pPr>
        <w:tabs>
          <w:tab w:val="left" w:pos="0"/>
          <w:tab w:val="left" w:pos="720"/>
        </w:tabs>
        <w:suppressAutoHyphens/>
        <w:jc w:val="both"/>
        <w:rPr>
          <w:rFonts w:ascii="Arial" w:hAnsi="Arial" w:cs="Arial"/>
          <w:spacing w:val="-3"/>
        </w:rPr>
      </w:pPr>
    </w:p>
    <w:p w:rsidR="00561713" w:rsidRDefault="00561713" w:rsidP="000D09B9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4"/>
          <w:szCs w:val="24"/>
          <w:u w:val="single"/>
        </w:rPr>
      </w:pPr>
    </w:p>
    <w:p w:rsidR="000D09B9" w:rsidRPr="00A55989" w:rsidRDefault="000D09B9" w:rsidP="000D09B9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 w:rsidRPr="00A55989">
        <w:rPr>
          <w:rFonts w:ascii="Arial" w:hAnsi="Arial" w:cs="Arial"/>
          <w:b/>
          <w:spacing w:val="-2"/>
          <w:sz w:val="24"/>
          <w:szCs w:val="24"/>
          <w:u w:val="single"/>
        </w:rPr>
        <w:t>DEFINITIONS</w:t>
      </w:r>
      <w:r w:rsidRPr="00102BA6">
        <w:rPr>
          <w:rFonts w:ascii="Arial" w:hAnsi="Arial" w:cs="Arial"/>
          <w:b/>
          <w:spacing w:val="-2"/>
          <w:sz w:val="24"/>
          <w:szCs w:val="24"/>
        </w:rPr>
        <w:t>:</w:t>
      </w:r>
    </w:p>
    <w:p w:rsidR="000D09B9" w:rsidRDefault="000D09B9" w:rsidP="000D09B9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</w:p>
    <w:p w:rsidR="00561713" w:rsidRDefault="00561713" w:rsidP="00F97F6F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4"/>
          <w:szCs w:val="24"/>
          <w:u w:val="single"/>
        </w:rPr>
      </w:pPr>
    </w:p>
    <w:p w:rsidR="00F97F6F" w:rsidRPr="00A55989" w:rsidRDefault="00F97F6F" w:rsidP="00F97F6F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 w:rsidRPr="00A55989">
        <w:rPr>
          <w:rFonts w:ascii="Arial" w:hAnsi="Arial" w:cs="Arial"/>
          <w:b/>
          <w:spacing w:val="-2"/>
          <w:sz w:val="24"/>
          <w:szCs w:val="24"/>
          <w:u w:val="single"/>
        </w:rPr>
        <w:t>APPLICABILITY</w:t>
      </w:r>
      <w:r w:rsidRPr="00102BA6">
        <w:rPr>
          <w:rFonts w:ascii="Arial" w:hAnsi="Arial" w:cs="Arial"/>
          <w:b/>
          <w:spacing w:val="-2"/>
          <w:sz w:val="24"/>
          <w:szCs w:val="24"/>
        </w:rPr>
        <w:t>:</w:t>
      </w:r>
    </w:p>
    <w:p w:rsidR="00561713" w:rsidRDefault="00561713" w:rsidP="001602D5">
      <w:pPr>
        <w:rPr>
          <w:rFonts w:ascii="Arial" w:hAnsi="Arial" w:cs="Arial"/>
          <w:spacing w:val="-2"/>
        </w:rPr>
      </w:pPr>
    </w:p>
    <w:p w:rsidR="00561713" w:rsidRDefault="00561713" w:rsidP="001602D5">
      <w:pPr>
        <w:rPr>
          <w:rFonts w:ascii="Arial" w:hAnsi="Arial" w:cs="Arial"/>
          <w:spacing w:val="-2"/>
        </w:rPr>
      </w:pPr>
    </w:p>
    <w:p w:rsidR="00561713" w:rsidRDefault="00561713" w:rsidP="001602D5">
      <w:pPr>
        <w:rPr>
          <w:rFonts w:ascii="Arial" w:hAnsi="Arial" w:cs="Arial"/>
          <w:spacing w:val="-2"/>
        </w:rPr>
      </w:pPr>
    </w:p>
    <w:p w:rsidR="00561713" w:rsidRDefault="00561713" w:rsidP="001602D5">
      <w:pPr>
        <w:rPr>
          <w:rFonts w:ascii="Arial" w:hAnsi="Arial" w:cs="Arial"/>
          <w:spacing w:val="-2"/>
        </w:rPr>
      </w:pPr>
    </w:p>
    <w:p w:rsidR="00561713" w:rsidRDefault="00561713" w:rsidP="001602D5">
      <w:pPr>
        <w:rPr>
          <w:rFonts w:ascii="Arial" w:hAnsi="Arial" w:cs="Arial"/>
          <w:spacing w:val="-2"/>
        </w:rPr>
      </w:pPr>
    </w:p>
    <w:p w:rsidR="00561713" w:rsidRDefault="00561713" w:rsidP="001602D5">
      <w:pPr>
        <w:rPr>
          <w:rFonts w:ascii="Arial" w:hAnsi="Arial" w:cs="Arial"/>
          <w:spacing w:val="-2"/>
        </w:rPr>
      </w:pPr>
    </w:p>
    <w:p w:rsidR="00561713" w:rsidRDefault="00561713" w:rsidP="001602D5">
      <w:pPr>
        <w:rPr>
          <w:rFonts w:ascii="Arial" w:hAnsi="Arial" w:cs="Arial"/>
          <w:spacing w:val="-2"/>
        </w:rPr>
      </w:pPr>
    </w:p>
    <w:p w:rsidR="00561713" w:rsidRDefault="00561713" w:rsidP="001602D5">
      <w:pPr>
        <w:rPr>
          <w:rFonts w:ascii="Arial" w:hAnsi="Arial" w:cs="Arial"/>
          <w:spacing w:val="-2"/>
        </w:rPr>
      </w:pPr>
    </w:p>
    <w:p w:rsidR="00561713" w:rsidRDefault="00561713" w:rsidP="001602D5">
      <w:pPr>
        <w:rPr>
          <w:rFonts w:ascii="Arial" w:hAnsi="Arial" w:cs="Arial"/>
          <w:spacing w:val="-2"/>
        </w:rPr>
      </w:pPr>
    </w:p>
    <w:p w:rsidR="00561713" w:rsidRDefault="00561713" w:rsidP="001602D5">
      <w:pPr>
        <w:rPr>
          <w:rFonts w:ascii="Arial" w:hAnsi="Arial" w:cs="Arial"/>
          <w:spacing w:val="-2"/>
        </w:rPr>
      </w:pPr>
    </w:p>
    <w:p w:rsidR="00561713" w:rsidRDefault="00561713" w:rsidP="001602D5">
      <w:pPr>
        <w:rPr>
          <w:rFonts w:ascii="Arial" w:hAnsi="Arial" w:cs="Arial"/>
          <w:spacing w:val="-2"/>
        </w:rPr>
      </w:pPr>
    </w:p>
    <w:p w:rsidR="00E17830" w:rsidRDefault="00E17830" w:rsidP="001602D5">
      <w:pPr>
        <w:rPr>
          <w:rFonts w:ascii="Arial" w:hAnsi="Arial" w:cs="Arial"/>
          <w:b/>
          <w:sz w:val="24"/>
          <w:szCs w:val="24"/>
        </w:rPr>
      </w:pPr>
      <w:r w:rsidRPr="00660B2F">
        <w:rPr>
          <w:rFonts w:ascii="Arial" w:hAnsi="Arial" w:cs="Arial"/>
          <w:b/>
          <w:sz w:val="24"/>
          <w:szCs w:val="24"/>
          <w:u w:val="single"/>
        </w:rPr>
        <w:t>REVISION HISTORY</w:t>
      </w:r>
      <w:r w:rsidRPr="00102BA6">
        <w:rPr>
          <w:rFonts w:ascii="Arial" w:hAnsi="Arial" w:cs="Arial"/>
          <w:b/>
          <w:sz w:val="24"/>
          <w:szCs w:val="24"/>
        </w:rPr>
        <w:t>:</w:t>
      </w:r>
    </w:p>
    <w:p w:rsidR="00561713" w:rsidRDefault="00561713" w:rsidP="001602D5">
      <w:pPr>
        <w:rPr>
          <w:rFonts w:ascii="Arial" w:hAnsi="Arial" w:cs="Arial"/>
          <w:b/>
          <w:sz w:val="24"/>
          <w:szCs w:val="24"/>
          <w:u w:val="single"/>
        </w:rPr>
      </w:pPr>
    </w:p>
    <w:p w:rsidR="00561713" w:rsidRDefault="00561713" w:rsidP="001602D5">
      <w:pPr>
        <w:rPr>
          <w:rFonts w:ascii="Arial" w:hAnsi="Arial" w:cs="Arial"/>
          <w:b/>
          <w:sz w:val="24"/>
          <w:szCs w:val="24"/>
          <w:u w:val="single"/>
        </w:rPr>
      </w:pPr>
    </w:p>
    <w:p w:rsidR="00561713" w:rsidRPr="00660B2F" w:rsidRDefault="00561713" w:rsidP="001602D5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Y="-75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2041"/>
        <w:gridCol w:w="5130"/>
        <w:gridCol w:w="1620"/>
      </w:tblGrid>
      <w:tr w:rsidR="00B70966" w:rsidRPr="009357A5" w:rsidTr="006D73AB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217" w:type="dxa"/>
          </w:tcPr>
          <w:p w:rsidR="00B70966" w:rsidRPr="009357A5" w:rsidRDefault="00B70966" w:rsidP="00CA1B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Revi</w:t>
            </w:r>
            <w:r w:rsidRPr="009357A5">
              <w:rPr>
                <w:rFonts w:ascii="Arial" w:hAnsi="Arial" w:cs="Arial"/>
                <w:b/>
                <w:bCs/>
                <w:sz w:val="24"/>
                <w:szCs w:val="24"/>
              </w:rPr>
              <w:t>sion Number</w:t>
            </w:r>
          </w:p>
        </w:tc>
        <w:tc>
          <w:tcPr>
            <w:tcW w:w="2041" w:type="dxa"/>
          </w:tcPr>
          <w:p w:rsidR="00B70966" w:rsidRPr="009357A5" w:rsidRDefault="00B70966" w:rsidP="00CA1B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0659">
              <w:rPr>
                <w:rFonts w:ascii="Arial" w:hAnsi="Arial" w:cs="Arial"/>
                <w:b/>
                <w:bCs/>
                <w:sz w:val="24"/>
                <w:szCs w:val="24"/>
              </w:rPr>
              <w:t>Revision Author</w:t>
            </w:r>
          </w:p>
        </w:tc>
        <w:tc>
          <w:tcPr>
            <w:tcW w:w="5130" w:type="dxa"/>
          </w:tcPr>
          <w:p w:rsidR="00B70966" w:rsidRDefault="00B70966" w:rsidP="00CA1B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70966" w:rsidRPr="009357A5" w:rsidRDefault="00B70966" w:rsidP="00CA1B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0659">
              <w:rPr>
                <w:rFonts w:ascii="Arial" w:hAnsi="Arial" w:cs="Arial"/>
                <w:b/>
                <w:bCs/>
                <w:sz w:val="24"/>
                <w:szCs w:val="24"/>
              </w:rPr>
              <w:t>Summary of Changes</w:t>
            </w:r>
          </w:p>
        </w:tc>
        <w:tc>
          <w:tcPr>
            <w:tcW w:w="1620" w:type="dxa"/>
          </w:tcPr>
          <w:p w:rsidR="00B70966" w:rsidRPr="009357A5" w:rsidRDefault="00B70966" w:rsidP="00CA1B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57A5">
              <w:rPr>
                <w:rFonts w:ascii="Arial" w:hAnsi="Arial" w:cs="Arial"/>
                <w:b/>
                <w:bCs/>
                <w:sz w:val="24"/>
                <w:szCs w:val="24"/>
              </w:rPr>
              <w:t>Approval Date</w:t>
            </w:r>
          </w:p>
        </w:tc>
      </w:tr>
      <w:tr w:rsidR="00B70966" w:rsidRPr="009357A5" w:rsidTr="007A2358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217" w:type="dxa"/>
            <w:vAlign w:val="center"/>
          </w:tcPr>
          <w:p w:rsidR="00B70966" w:rsidRPr="009357A5" w:rsidRDefault="0067646C" w:rsidP="00CA1B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41" w:type="dxa"/>
            <w:vAlign w:val="center"/>
          </w:tcPr>
          <w:p w:rsidR="00B70966" w:rsidRPr="009357A5" w:rsidRDefault="00561713" w:rsidP="007A2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Elisa McGrath</w:t>
            </w:r>
          </w:p>
        </w:tc>
        <w:tc>
          <w:tcPr>
            <w:tcW w:w="5130" w:type="dxa"/>
            <w:vAlign w:val="center"/>
          </w:tcPr>
          <w:p w:rsidR="00B70966" w:rsidRPr="009357A5" w:rsidRDefault="0067646C" w:rsidP="007A2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Origination</w:t>
            </w:r>
          </w:p>
        </w:tc>
        <w:tc>
          <w:tcPr>
            <w:tcW w:w="1620" w:type="dxa"/>
            <w:vAlign w:val="center"/>
          </w:tcPr>
          <w:p w:rsidR="00B70966" w:rsidRPr="009357A5" w:rsidRDefault="00561713" w:rsidP="008043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06/02/2020</w:t>
            </w:r>
          </w:p>
        </w:tc>
      </w:tr>
      <w:tr w:rsidR="00B70966" w:rsidRPr="009357A5" w:rsidTr="006D73AB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217" w:type="dxa"/>
            <w:vAlign w:val="center"/>
          </w:tcPr>
          <w:p w:rsidR="00B70966" w:rsidRPr="009357A5" w:rsidRDefault="0067646C" w:rsidP="00CA1B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041" w:type="dxa"/>
          </w:tcPr>
          <w:p w:rsidR="00B70966" w:rsidRPr="009357A5" w:rsidRDefault="00B70966" w:rsidP="00CA1B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0" w:type="dxa"/>
          </w:tcPr>
          <w:p w:rsidR="00B70966" w:rsidRPr="009357A5" w:rsidRDefault="00B70966" w:rsidP="00CA1B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B70966" w:rsidRPr="009357A5" w:rsidRDefault="00B70966" w:rsidP="00CA1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966" w:rsidRPr="009357A5" w:rsidTr="006D73AB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217" w:type="dxa"/>
            <w:vAlign w:val="center"/>
          </w:tcPr>
          <w:p w:rsidR="00B70966" w:rsidRPr="009357A5" w:rsidRDefault="0067646C" w:rsidP="00CA1B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2041" w:type="dxa"/>
          </w:tcPr>
          <w:p w:rsidR="00B70966" w:rsidRPr="009357A5" w:rsidRDefault="00B70966" w:rsidP="00CA1B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0" w:type="dxa"/>
          </w:tcPr>
          <w:p w:rsidR="00B70966" w:rsidRPr="009357A5" w:rsidRDefault="00B70966" w:rsidP="00CA1B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B70966" w:rsidRPr="009357A5" w:rsidRDefault="00B70966" w:rsidP="00CA1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57A5" w:rsidRPr="00660B2F" w:rsidRDefault="009357A5" w:rsidP="00561713">
      <w:pPr>
        <w:rPr>
          <w:rFonts w:ascii="Arial" w:hAnsi="Arial" w:cs="Arial"/>
          <w:b/>
          <w:spacing w:val="-3"/>
          <w:sz w:val="24"/>
          <w:szCs w:val="24"/>
          <w:u w:val="single"/>
        </w:rPr>
      </w:pPr>
      <w:bookmarkStart w:id="0" w:name="_GoBack"/>
      <w:bookmarkEnd w:id="0"/>
    </w:p>
    <w:sectPr w:rsidR="009357A5" w:rsidRPr="00660B2F" w:rsidSect="004D1DC4">
      <w:headerReference w:type="default" r:id="rId15"/>
      <w:endnotePr>
        <w:numFmt w:val="decimal"/>
      </w:endnotePr>
      <w:pgSz w:w="12240" w:h="15840" w:code="1"/>
      <w:pgMar w:top="3690" w:right="1440" w:bottom="540" w:left="1440" w:header="9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0E5" w:rsidRDefault="00A220E5">
      <w:pPr>
        <w:spacing w:line="20" w:lineRule="exact"/>
        <w:rPr>
          <w:sz w:val="24"/>
        </w:rPr>
      </w:pPr>
    </w:p>
  </w:endnote>
  <w:endnote w:type="continuationSeparator" w:id="0">
    <w:p w:rsidR="00A220E5" w:rsidRDefault="00A220E5">
      <w:r>
        <w:rPr>
          <w:sz w:val="24"/>
        </w:rPr>
        <w:t xml:space="preserve"> </w:t>
      </w:r>
    </w:p>
  </w:endnote>
  <w:endnote w:type="continuationNotice" w:id="1">
    <w:p w:rsidR="00A220E5" w:rsidRDefault="00A220E5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0E5" w:rsidRDefault="00A220E5">
      <w:r>
        <w:rPr>
          <w:sz w:val="24"/>
        </w:rPr>
        <w:separator/>
      </w:r>
    </w:p>
  </w:footnote>
  <w:footnote w:type="continuationSeparator" w:id="0">
    <w:p w:rsidR="00A220E5" w:rsidRDefault="00A22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Y="1171"/>
      <w:tblW w:w="10008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Look w:val="01E0" w:firstRow="1" w:lastRow="1" w:firstColumn="1" w:lastColumn="1" w:noHBand="0" w:noVBand="0"/>
    </w:tblPr>
    <w:tblGrid>
      <w:gridCol w:w="1278"/>
      <w:gridCol w:w="5130"/>
      <w:gridCol w:w="3600"/>
    </w:tblGrid>
    <w:tr w:rsidR="008C5437" w:rsidRPr="008E5734" w:rsidTr="00763FBF">
      <w:trPr>
        <w:trHeight w:val="675"/>
      </w:trPr>
      <w:tc>
        <w:tcPr>
          <w:tcW w:w="1278" w:type="dxa"/>
          <w:vMerge w:val="restart"/>
          <w:tcBorders>
            <w:top w:val="single" w:sz="18" w:space="0" w:color="auto"/>
            <w:left w:val="single" w:sz="18" w:space="0" w:color="auto"/>
          </w:tcBorders>
          <w:shd w:val="clear" w:color="auto" w:fill="auto"/>
        </w:tcPr>
        <w:p w:rsidR="008C5437" w:rsidRPr="008E5734" w:rsidRDefault="0067646C" w:rsidP="008E5734">
          <w:pPr>
            <w:tabs>
              <w:tab w:val="left" w:pos="1800"/>
            </w:tabs>
            <w:rPr>
              <w:rFonts w:ascii="Arial" w:hAnsi="Arial" w:cs="Arial"/>
              <w:caps/>
              <w:sz w:val="24"/>
              <w:szCs w:val="24"/>
              <w:u w:val="single"/>
            </w:rPr>
          </w:pPr>
          <w:r w:rsidRPr="008E5734">
            <w:rPr>
              <w:rFonts w:ascii="Arial" w:hAnsi="Arial" w:cs="Arial"/>
              <w:caps/>
              <w:noProof/>
              <w:sz w:val="24"/>
              <w:szCs w:val="24"/>
              <w:u w:val="single"/>
            </w:rPr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221615</wp:posOffset>
                </wp:positionV>
                <wp:extent cx="685800" cy="685800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30" w:type="dxa"/>
          <w:tcBorders>
            <w:top w:val="single" w:sz="18" w:space="0" w:color="auto"/>
            <w:left w:val="single" w:sz="18" w:space="0" w:color="auto"/>
          </w:tcBorders>
          <w:shd w:val="clear" w:color="auto" w:fill="auto"/>
          <w:vAlign w:val="center"/>
        </w:tcPr>
        <w:p w:rsidR="008C5437" w:rsidRDefault="008C5437" w:rsidP="008E5734">
          <w:pPr>
            <w:tabs>
              <w:tab w:val="left" w:pos="882"/>
            </w:tabs>
            <w:ind w:left="-18"/>
            <w:rPr>
              <w:rFonts w:ascii="Arial" w:hAnsi="Arial" w:cs="Arial"/>
              <w:b/>
              <w:caps/>
              <w:sz w:val="24"/>
              <w:szCs w:val="24"/>
            </w:rPr>
          </w:pPr>
          <w:r w:rsidRPr="008E5734">
            <w:rPr>
              <w:rFonts w:ascii="Arial" w:hAnsi="Arial" w:cs="Arial"/>
              <w:caps/>
              <w:sz w:val="24"/>
              <w:szCs w:val="24"/>
              <w:u w:val="single"/>
            </w:rPr>
            <w:br w:type="page"/>
          </w:r>
          <w:r w:rsidRPr="008E5734">
            <w:rPr>
              <w:rFonts w:ascii="Arial" w:hAnsi="Arial" w:cs="Arial"/>
              <w:b/>
              <w:caps/>
              <w:sz w:val="24"/>
              <w:szCs w:val="24"/>
            </w:rPr>
            <w:t xml:space="preserve">Clerk of the Court </w:t>
          </w:r>
        </w:p>
        <w:p w:rsidR="008C5437" w:rsidRPr="008E5734" w:rsidRDefault="008C5437" w:rsidP="008E5734">
          <w:pPr>
            <w:tabs>
              <w:tab w:val="left" w:pos="882"/>
            </w:tabs>
            <w:ind w:left="-18"/>
            <w:rPr>
              <w:rFonts w:ascii="Arial" w:hAnsi="Arial" w:cs="Arial"/>
              <w:b/>
              <w:caps/>
              <w:sz w:val="24"/>
              <w:szCs w:val="24"/>
            </w:rPr>
          </w:pPr>
          <w:r w:rsidRPr="008E5734">
            <w:rPr>
              <w:rFonts w:ascii="Arial" w:hAnsi="Arial" w:cs="Arial"/>
              <w:b/>
              <w:caps/>
              <w:sz w:val="24"/>
              <w:szCs w:val="24"/>
            </w:rPr>
            <w:t xml:space="preserve">Internal </w:t>
          </w:r>
          <w:r>
            <w:rPr>
              <w:rFonts w:ascii="Arial" w:hAnsi="Arial" w:cs="Arial"/>
              <w:b/>
              <w:caps/>
              <w:sz w:val="24"/>
              <w:szCs w:val="24"/>
            </w:rPr>
            <w:t xml:space="preserve">Operating </w:t>
          </w:r>
          <w:r w:rsidRPr="008E5734">
            <w:rPr>
              <w:rFonts w:ascii="Arial" w:hAnsi="Arial" w:cs="Arial"/>
              <w:b/>
              <w:caps/>
              <w:sz w:val="24"/>
              <w:szCs w:val="24"/>
            </w:rPr>
            <w:t>Procedure</w:t>
          </w:r>
        </w:p>
      </w:tc>
      <w:tc>
        <w:tcPr>
          <w:tcW w:w="3600" w:type="dxa"/>
          <w:tcBorders>
            <w:top w:val="single" w:sz="18" w:space="0" w:color="auto"/>
            <w:right w:val="single" w:sz="18" w:space="0" w:color="auto"/>
          </w:tcBorders>
          <w:shd w:val="clear" w:color="auto" w:fill="auto"/>
          <w:vAlign w:val="center"/>
        </w:tcPr>
        <w:p w:rsidR="008C5437" w:rsidRPr="004A1C7F" w:rsidRDefault="008C5437" w:rsidP="00B15ADE">
          <w:pPr>
            <w:tabs>
              <w:tab w:val="left" w:pos="1620"/>
            </w:tabs>
            <w:rPr>
              <w:rFonts w:ascii="Arial" w:hAnsi="Arial" w:cs="Arial"/>
              <w:b/>
              <w:caps/>
              <w:sz w:val="24"/>
              <w:szCs w:val="24"/>
            </w:rPr>
          </w:pPr>
          <w:r w:rsidRPr="008E5734">
            <w:rPr>
              <w:rFonts w:ascii="Arial" w:hAnsi="Arial" w:cs="Arial"/>
              <w:b/>
              <w:caps/>
              <w:sz w:val="24"/>
              <w:szCs w:val="24"/>
            </w:rPr>
            <w:t>Approved</w:t>
          </w:r>
          <w:r>
            <w:rPr>
              <w:rFonts w:ascii="Arial" w:hAnsi="Arial" w:cs="Arial"/>
              <w:b/>
              <w:caps/>
              <w:sz w:val="24"/>
              <w:szCs w:val="24"/>
            </w:rPr>
            <w:t xml:space="preserve"> BY</w:t>
          </w:r>
          <w:r w:rsidR="004A1C7F">
            <w:rPr>
              <w:rFonts w:ascii="Arial" w:hAnsi="Arial" w:cs="Arial"/>
              <w:b/>
              <w:caps/>
              <w:sz w:val="24"/>
              <w:szCs w:val="24"/>
            </w:rPr>
            <w:t>: Mike Nimtz</w:t>
          </w:r>
        </w:p>
      </w:tc>
    </w:tr>
    <w:tr w:rsidR="008C5437" w:rsidRPr="008E5734" w:rsidTr="008C5437">
      <w:trPr>
        <w:trHeight w:val="863"/>
      </w:trPr>
      <w:tc>
        <w:tcPr>
          <w:tcW w:w="1278" w:type="dxa"/>
          <w:vMerge/>
          <w:tcBorders>
            <w:left w:val="single" w:sz="18" w:space="0" w:color="auto"/>
          </w:tcBorders>
          <w:shd w:val="clear" w:color="auto" w:fill="auto"/>
        </w:tcPr>
        <w:p w:rsidR="008C5437" w:rsidRPr="008E5734" w:rsidRDefault="008C5437" w:rsidP="008E5734">
          <w:pPr>
            <w:tabs>
              <w:tab w:val="left" w:pos="1620"/>
            </w:tabs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5130" w:type="dxa"/>
          <w:vMerge w:val="restart"/>
          <w:tcBorders>
            <w:left w:val="single" w:sz="18" w:space="0" w:color="auto"/>
          </w:tcBorders>
          <w:shd w:val="clear" w:color="auto" w:fill="auto"/>
          <w:vAlign w:val="center"/>
        </w:tcPr>
        <w:p w:rsidR="008C5437" w:rsidRDefault="008C5437" w:rsidP="008E5734">
          <w:pPr>
            <w:tabs>
              <w:tab w:val="left" w:pos="1620"/>
            </w:tabs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Area: </w:t>
          </w:r>
          <w:r w:rsidR="00A4781A">
            <w:rPr>
              <w:rFonts w:ascii="Arial" w:hAnsi="Arial" w:cs="Arial"/>
              <w:b/>
              <w:sz w:val="24"/>
              <w:szCs w:val="24"/>
            </w:rPr>
            <w:t>FAMILY SUPPORT SERVICES</w:t>
          </w:r>
        </w:p>
        <w:p w:rsidR="008C5437" w:rsidRPr="008E5734" w:rsidRDefault="008C5437" w:rsidP="008E5734">
          <w:pPr>
            <w:tabs>
              <w:tab w:val="left" w:pos="1620"/>
            </w:tabs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Document Number: </w:t>
          </w:r>
          <w:r w:rsidR="002F42C3">
            <w:rPr>
              <w:rFonts w:ascii="Arial" w:hAnsi="Arial" w:cs="Arial"/>
              <w:b/>
              <w:sz w:val="24"/>
              <w:szCs w:val="24"/>
            </w:rPr>
            <w:t>PRO-FSS-1019</w:t>
          </w:r>
        </w:p>
        <w:p w:rsidR="008C5437" w:rsidRPr="004447AC" w:rsidRDefault="008C5437" w:rsidP="008E5734">
          <w:pPr>
            <w:tabs>
              <w:tab w:val="left" w:pos="1620"/>
            </w:tabs>
            <w:ind w:left="1062" w:hanging="1080"/>
            <w:rPr>
              <w:rFonts w:ascii="Arial" w:hAnsi="Arial" w:cs="Arial"/>
              <w:b/>
              <w:sz w:val="24"/>
              <w:szCs w:val="24"/>
            </w:rPr>
          </w:pPr>
          <w:r w:rsidRPr="008E5734">
            <w:rPr>
              <w:rFonts w:ascii="Arial" w:hAnsi="Arial" w:cs="Arial"/>
              <w:b/>
              <w:sz w:val="24"/>
              <w:szCs w:val="24"/>
            </w:rPr>
            <w:t xml:space="preserve">Subject:  </w:t>
          </w:r>
          <w:bookmarkStart w:id="1" w:name="OLE_LINK1"/>
          <w:r>
            <w:rPr>
              <w:rFonts w:ascii="Arial" w:hAnsi="Arial" w:cs="Arial"/>
              <w:b/>
              <w:bCs/>
              <w:snapToGrid/>
              <w:kern w:val="32"/>
              <w:sz w:val="24"/>
              <w:szCs w:val="24"/>
            </w:rPr>
            <w:t xml:space="preserve">Instructions </w:t>
          </w:r>
          <w:r w:rsidRPr="004447AC">
            <w:rPr>
              <w:rFonts w:ascii="Arial" w:hAnsi="Arial" w:cs="Arial"/>
              <w:b/>
              <w:bCs/>
              <w:snapToGrid/>
              <w:kern w:val="32"/>
              <w:sz w:val="24"/>
              <w:szCs w:val="24"/>
            </w:rPr>
            <w:t xml:space="preserve">for Working </w:t>
          </w:r>
          <w:r w:rsidR="00B06AD3">
            <w:rPr>
              <w:rFonts w:ascii="Arial" w:hAnsi="Arial" w:cs="Arial"/>
              <w:b/>
              <w:bCs/>
              <w:snapToGrid/>
              <w:kern w:val="32"/>
              <w:sz w:val="24"/>
              <w:szCs w:val="24"/>
            </w:rPr>
            <w:t>on Exparte</w:t>
          </w:r>
          <w:r w:rsidR="004A1C7F">
            <w:rPr>
              <w:rFonts w:ascii="Arial" w:hAnsi="Arial" w:cs="Arial"/>
              <w:b/>
              <w:bCs/>
              <w:snapToGrid/>
              <w:kern w:val="32"/>
              <w:sz w:val="24"/>
              <w:szCs w:val="24"/>
            </w:rPr>
            <w:t xml:space="preserve"> Income Withholding Orders</w:t>
          </w:r>
          <w:bookmarkEnd w:id="1"/>
        </w:p>
        <w:p w:rsidR="008C5437" w:rsidRPr="008E5734" w:rsidRDefault="008C5437" w:rsidP="008E5734">
          <w:pPr>
            <w:tabs>
              <w:tab w:val="left" w:pos="1620"/>
            </w:tabs>
            <w:rPr>
              <w:rFonts w:ascii="Arial" w:hAnsi="Arial" w:cs="Arial"/>
            </w:rPr>
          </w:pPr>
          <w:r w:rsidRPr="008E5734">
            <w:rPr>
              <w:rFonts w:ascii="Arial" w:hAnsi="Arial" w:cs="Arial"/>
              <w:b/>
            </w:rPr>
            <w:t xml:space="preserve">Page </w:t>
          </w:r>
          <w:r w:rsidRPr="008E5734">
            <w:rPr>
              <w:rStyle w:val="PageNumber"/>
              <w:rFonts w:ascii="Arial" w:hAnsi="Arial" w:cs="Arial"/>
            </w:rPr>
            <w:fldChar w:fldCharType="begin"/>
          </w:r>
          <w:r w:rsidRPr="008E5734">
            <w:rPr>
              <w:rStyle w:val="PageNumber"/>
              <w:rFonts w:ascii="Arial" w:hAnsi="Arial" w:cs="Arial"/>
            </w:rPr>
            <w:instrText xml:space="preserve"> PAGE </w:instrText>
          </w:r>
          <w:r w:rsidRPr="008E5734">
            <w:rPr>
              <w:rStyle w:val="PageNumber"/>
              <w:rFonts w:ascii="Arial" w:hAnsi="Arial" w:cs="Arial"/>
            </w:rPr>
            <w:fldChar w:fldCharType="separate"/>
          </w:r>
          <w:r w:rsidR="0067646C">
            <w:rPr>
              <w:rStyle w:val="PageNumber"/>
              <w:rFonts w:ascii="Arial" w:hAnsi="Arial" w:cs="Arial"/>
              <w:noProof/>
            </w:rPr>
            <w:t>1</w:t>
          </w:r>
          <w:r w:rsidRPr="008E5734">
            <w:rPr>
              <w:rStyle w:val="PageNumber"/>
              <w:rFonts w:ascii="Arial" w:hAnsi="Arial" w:cs="Arial"/>
            </w:rPr>
            <w:fldChar w:fldCharType="end"/>
          </w:r>
          <w:r w:rsidRPr="008E5734">
            <w:rPr>
              <w:rStyle w:val="PageNumber"/>
              <w:rFonts w:ascii="Arial" w:hAnsi="Arial" w:cs="Arial"/>
            </w:rPr>
            <w:t xml:space="preserve">  of </w:t>
          </w:r>
          <w:r w:rsidRPr="008E5734">
            <w:rPr>
              <w:rStyle w:val="PageNumber"/>
              <w:rFonts w:ascii="Arial" w:hAnsi="Arial" w:cs="Arial"/>
            </w:rPr>
            <w:fldChar w:fldCharType="begin"/>
          </w:r>
          <w:r w:rsidRPr="008E5734">
            <w:rPr>
              <w:rStyle w:val="PageNumber"/>
              <w:rFonts w:ascii="Arial" w:hAnsi="Arial" w:cs="Arial"/>
            </w:rPr>
            <w:instrText xml:space="preserve"> NUMPAGES </w:instrText>
          </w:r>
          <w:r w:rsidRPr="008E5734">
            <w:rPr>
              <w:rStyle w:val="PageNumber"/>
              <w:rFonts w:ascii="Arial" w:hAnsi="Arial" w:cs="Arial"/>
            </w:rPr>
            <w:fldChar w:fldCharType="separate"/>
          </w:r>
          <w:r w:rsidR="0067646C">
            <w:rPr>
              <w:rStyle w:val="PageNumber"/>
              <w:rFonts w:ascii="Arial" w:hAnsi="Arial" w:cs="Arial"/>
              <w:noProof/>
            </w:rPr>
            <w:t>7</w:t>
          </w:r>
          <w:r w:rsidRPr="008E5734">
            <w:rPr>
              <w:rStyle w:val="PageNumber"/>
              <w:rFonts w:ascii="Arial" w:hAnsi="Arial" w:cs="Arial"/>
            </w:rPr>
            <w:fldChar w:fldCharType="end"/>
          </w:r>
        </w:p>
      </w:tc>
      <w:tc>
        <w:tcPr>
          <w:tcW w:w="3600" w:type="dxa"/>
          <w:tcBorders>
            <w:right w:val="single" w:sz="18" w:space="0" w:color="auto"/>
          </w:tcBorders>
          <w:shd w:val="clear" w:color="auto" w:fill="auto"/>
          <w:vAlign w:val="center"/>
        </w:tcPr>
        <w:p w:rsidR="008C5437" w:rsidRPr="008C5437" w:rsidRDefault="008C5437" w:rsidP="004A1C7F">
          <w:pPr>
            <w:tabs>
              <w:tab w:val="left" w:pos="2412"/>
            </w:tabs>
            <w:rPr>
              <w:rFonts w:ascii="Arial" w:hAnsi="Arial" w:cs="Arial"/>
              <w:b/>
              <w:sz w:val="24"/>
              <w:szCs w:val="24"/>
            </w:rPr>
          </w:pPr>
          <w:r w:rsidRPr="008E5734">
            <w:rPr>
              <w:rFonts w:ascii="Arial" w:hAnsi="Arial" w:cs="Arial"/>
              <w:b/>
              <w:sz w:val="24"/>
              <w:szCs w:val="24"/>
            </w:rPr>
            <w:t>Effective Date: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06/0</w:t>
          </w:r>
          <w:r w:rsidR="004A1C7F">
            <w:rPr>
              <w:rFonts w:ascii="Arial" w:hAnsi="Arial" w:cs="Arial"/>
              <w:b/>
              <w:sz w:val="24"/>
              <w:szCs w:val="24"/>
            </w:rPr>
            <w:t>2</w:t>
          </w:r>
          <w:r>
            <w:rPr>
              <w:rFonts w:ascii="Arial" w:hAnsi="Arial" w:cs="Arial"/>
              <w:b/>
              <w:sz w:val="24"/>
              <w:szCs w:val="24"/>
            </w:rPr>
            <w:t>/20</w:t>
          </w:r>
          <w:r w:rsidR="004A1C7F">
            <w:rPr>
              <w:rFonts w:ascii="Arial" w:hAnsi="Arial" w:cs="Arial"/>
              <w:b/>
              <w:sz w:val="24"/>
              <w:szCs w:val="24"/>
            </w:rPr>
            <w:t>20</w:t>
          </w:r>
        </w:p>
      </w:tc>
    </w:tr>
    <w:tr w:rsidR="008C5437" w:rsidRPr="008E5734" w:rsidTr="00763FBF">
      <w:trPr>
        <w:trHeight w:val="862"/>
      </w:trPr>
      <w:tc>
        <w:tcPr>
          <w:tcW w:w="1278" w:type="dxa"/>
          <w:vMerge/>
          <w:tcBorders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8C5437" w:rsidRPr="008E5734" w:rsidRDefault="008C5437" w:rsidP="008E5734">
          <w:pPr>
            <w:tabs>
              <w:tab w:val="left" w:pos="1620"/>
            </w:tabs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5130" w:type="dxa"/>
          <w:vMerge/>
          <w:tcBorders>
            <w:left w:val="single" w:sz="18" w:space="0" w:color="auto"/>
            <w:bottom w:val="single" w:sz="18" w:space="0" w:color="auto"/>
          </w:tcBorders>
          <w:shd w:val="clear" w:color="auto" w:fill="auto"/>
          <w:vAlign w:val="center"/>
        </w:tcPr>
        <w:p w:rsidR="008C5437" w:rsidRDefault="008C5437" w:rsidP="008E5734">
          <w:pPr>
            <w:tabs>
              <w:tab w:val="left" w:pos="1620"/>
            </w:tabs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3600" w:type="dxa"/>
          <w:tcBorders>
            <w:bottom w:val="single" w:sz="18" w:space="0" w:color="auto"/>
            <w:right w:val="single" w:sz="18" w:space="0" w:color="auto"/>
          </w:tcBorders>
          <w:shd w:val="clear" w:color="auto" w:fill="auto"/>
          <w:vAlign w:val="center"/>
        </w:tcPr>
        <w:p w:rsidR="008C5437" w:rsidRDefault="008C5437" w:rsidP="00B15ADE">
          <w:pPr>
            <w:tabs>
              <w:tab w:val="left" w:pos="2412"/>
            </w:tabs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Revision Level:</w:t>
          </w:r>
        </w:p>
        <w:p w:rsidR="008C5437" w:rsidRPr="008E5734" w:rsidRDefault="008C5437" w:rsidP="00B15ADE">
          <w:pPr>
            <w:tabs>
              <w:tab w:val="left" w:pos="2412"/>
            </w:tabs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L.R.D.:</w:t>
          </w:r>
        </w:p>
      </w:tc>
    </w:tr>
  </w:tbl>
  <w:p w:rsidR="0044093E" w:rsidRDefault="004409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1044"/>
    <w:multiLevelType w:val="hybridMultilevel"/>
    <w:tmpl w:val="41861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77CED"/>
    <w:multiLevelType w:val="hybridMultilevel"/>
    <w:tmpl w:val="C7B87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A6511"/>
    <w:multiLevelType w:val="hybridMultilevel"/>
    <w:tmpl w:val="3544D148"/>
    <w:lvl w:ilvl="0" w:tplc="3DA8CEE0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7A2285"/>
    <w:multiLevelType w:val="hybridMultilevel"/>
    <w:tmpl w:val="9AA2A0C0"/>
    <w:lvl w:ilvl="0" w:tplc="6F0E0C28">
      <w:start w:val="1"/>
      <w:numFmt w:val="upperLetter"/>
      <w:lvlText w:val="%1."/>
      <w:lvlJc w:val="left"/>
      <w:pPr>
        <w:ind w:left="459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1E4165D"/>
    <w:multiLevelType w:val="hybridMultilevel"/>
    <w:tmpl w:val="5B5408B2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481A415E"/>
    <w:multiLevelType w:val="hybridMultilevel"/>
    <w:tmpl w:val="71BA4D1E"/>
    <w:lvl w:ilvl="0" w:tplc="099E694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D4955"/>
    <w:multiLevelType w:val="multilevel"/>
    <w:tmpl w:val="B7C823A2"/>
    <w:lvl w:ilvl="0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3167E1B"/>
    <w:multiLevelType w:val="hybridMultilevel"/>
    <w:tmpl w:val="FC063868"/>
    <w:lvl w:ilvl="0" w:tplc="6F0E0C28">
      <w:start w:val="1"/>
      <w:numFmt w:val="upperLetter"/>
      <w:lvlText w:val="%1."/>
      <w:lvlJc w:val="left"/>
      <w:pPr>
        <w:ind w:left="459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6F04F2B"/>
    <w:multiLevelType w:val="multilevel"/>
    <w:tmpl w:val="B7C823A2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91F5C57"/>
    <w:multiLevelType w:val="hybridMultilevel"/>
    <w:tmpl w:val="FFC8609C"/>
    <w:lvl w:ilvl="0" w:tplc="BDBC5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22EFD"/>
    <w:multiLevelType w:val="hybridMultilevel"/>
    <w:tmpl w:val="CF98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76"/>
    <w:rsid w:val="00004550"/>
    <w:rsid w:val="00007048"/>
    <w:rsid w:val="00011AB2"/>
    <w:rsid w:val="00017BA0"/>
    <w:rsid w:val="00021A68"/>
    <w:rsid w:val="00026318"/>
    <w:rsid w:val="00026D4E"/>
    <w:rsid w:val="0002781D"/>
    <w:rsid w:val="000301C7"/>
    <w:rsid w:val="00032FFC"/>
    <w:rsid w:val="00046DA3"/>
    <w:rsid w:val="00047191"/>
    <w:rsid w:val="00053658"/>
    <w:rsid w:val="00054EF5"/>
    <w:rsid w:val="00056916"/>
    <w:rsid w:val="00063826"/>
    <w:rsid w:val="00077582"/>
    <w:rsid w:val="00092AED"/>
    <w:rsid w:val="00095595"/>
    <w:rsid w:val="000A028C"/>
    <w:rsid w:val="000A0C28"/>
    <w:rsid w:val="000A288C"/>
    <w:rsid w:val="000A7793"/>
    <w:rsid w:val="000B639A"/>
    <w:rsid w:val="000C0149"/>
    <w:rsid w:val="000C10C9"/>
    <w:rsid w:val="000C14BC"/>
    <w:rsid w:val="000C2498"/>
    <w:rsid w:val="000D09B9"/>
    <w:rsid w:val="000D12E7"/>
    <w:rsid w:val="000D539D"/>
    <w:rsid w:val="000D548F"/>
    <w:rsid w:val="000D7A2B"/>
    <w:rsid w:val="000E092C"/>
    <w:rsid w:val="000E535D"/>
    <w:rsid w:val="000E7073"/>
    <w:rsid w:val="000F0246"/>
    <w:rsid w:val="000F1A9E"/>
    <w:rsid w:val="000F467C"/>
    <w:rsid w:val="000F49FA"/>
    <w:rsid w:val="001015EA"/>
    <w:rsid w:val="00102BA6"/>
    <w:rsid w:val="00106687"/>
    <w:rsid w:val="001070FD"/>
    <w:rsid w:val="00115507"/>
    <w:rsid w:val="001173E4"/>
    <w:rsid w:val="00117E87"/>
    <w:rsid w:val="00125A19"/>
    <w:rsid w:val="0012717F"/>
    <w:rsid w:val="0012754B"/>
    <w:rsid w:val="0013120B"/>
    <w:rsid w:val="00132D10"/>
    <w:rsid w:val="001344F0"/>
    <w:rsid w:val="00144BE9"/>
    <w:rsid w:val="0015296E"/>
    <w:rsid w:val="0015733C"/>
    <w:rsid w:val="001602D5"/>
    <w:rsid w:val="0016289F"/>
    <w:rsid w:val="00163DDC"/>
    <w:rsid w:val="00171AD9"/>
    <w:rsid w:val="00173FA4"/>
    <w:rsid w:val="001741B6"/>
    <w:rsid w:val="00174AF9"/>
    <w:rsid w:val="00177BBE"/>
    <w:rsid w:val="001857E3"/>
    <w:rsid w:val="00185F3F"/>
    <w:rsid w:val="001914CE"/>
    <w:rsid w:val="001929A5"/>
    <w:rsid w:val="001A1FFF"/>
    <w:rsid w:val="001A628D"/>
    <w:rsid w:val="001A7233"/>
    <w:rsid w:val="001B2324"/>
    <w:rsid w:val="001B4255"/>
    <w:rsid w:val="001B72E7"/>
    <w:rsid w:val="001B78DF"/>
    <w:rsid w:val="001C677B"/>
    <w:rsid w:val="001D4CC5"/>
    <w:rsid w:val="001E48C7"/>
    <w:rsid w:val="001F4EAE"/>
    <w:rsid w:val="001F6283"/>
    <w:rsid w:val="00202E61"/>
    <w:rsid w:val="0020467B"/>
    <w:rsid w:val="00204909"/>
    <w:rsid w:val="00206A8B"/>
    <w:rsid w:val="00210B58"/>
    <w:rsid w:val="002130DC"/>
    <w:rsid w:val="00214A38"/>
    <w:rsid w:val="002152AB"/>
    <w:rsid w:val="002256BE"/>
    <w:rsid w:val="00231D63"/>
    <w:rsid w:val="0023508F"/>
    <w:rsid w:val="00237625"/>
    <w:rsid w:val="00240337"/>
    <w:rsid w:val="00240712"/>
    <w:rsid w:val="00240FDA"/>
    <w:rsid w:val="002427BB"/>
    <w:rsid w:val="002467D0"/>
    <w:rsid w:val="002509B0"/>
    <w:rsid w:val="00252309"/>
    <w:rsid w:val="002768E7"/>
    <w:rsid w:val="00282D76"/>
    <w:rsid w:val="002841A5"/>
    <w:rsid w:val="002844B4"/>
    <w:rsid w:val="0028708F"/>
    <w:rsid w:val="002906C1"/>
    <w:rsid w:val="00292DDE"/>
    <w:rsid w:val="00296019"/>
    <w:rsid w:val="002976F2"/>
    <w:rsid w:val="002A2F8D"/>
    <w:rsid w:val="002A53A6"/>
    <w:rsid w:val="002B7F4C"/>
    <w:rsid w:val="002C1FD4"/>
    <w:rsid w:val="002C3589"/>
    <w:rsid w:val="002C3729"/>
    <w:rsid w:val="002C6283"/>
    <w:rsid w:val="002C7F8F"/>
    <w:rsid w:val="002D0ACF"/>
    <w:rsid w:val="002D1DCE"/>
    <w:rsid w:val="002D4073"/>
    <w:rsid w:val="002D6F49"/>
    <w:rsid w:val="002E0746"/>
    <w:rsid w:val="002E54CB"/>
    <w:rsid w:val="002E59DB"/>
    <w:rsid w:val="002F3886"/>
    <w:rsid w:val="002F42C3"/>
    <w:rsid w:val="002F7399"/>
    <w:rsid w:val="00301458"/>
    <w:rsid w:val="00306C3E"/>
    <w:rsid w:val="003140FB"/>
    <w:rsid w:val="00316A4D"/>
    <w:rsid w:val="00317FA3"/>
    <w:rsid w:val="00325189"/>
    <w:rsid w:val="00327B67"/>
    <w:rsid w:val="003474C8"/>
    <w:rsid w:val="00350E17"/>
    <w:rsid w:val="00354D7E"/>
    <w:rsid w:val="00356059"/>
    <w:rsid w:val="0036099B"/>
    <w:rsid w:val="0036545A"/>
    <w:rsid w:val="00366102"/>
    <w:rsid w:val="00370D19"/>
    <w:rsid w:val="003746B9"/>
    <w:rsid w:val="0037626B"/>
    <w:rsid w:val="00377646"/>
    <w:rsid w:val="0037793C"/>
    <w:rsid w:val="003824F6"/>
    <w:rsid w:val="00391C1F"/>
    <w:rsid w:val="00393744"/>
    <w:rsid w:val="00394A97"/>
    <w:rsid w:val="0039539A"/>
    <w:rsid w:val="003959C7"/>
    <w:rsid w:val="00395AFF"/>
    <w:rsid w:val="00396495"/>
    <w:rsid w:val="003A514E"/>
    <w:rsid w:val="003B4077"/>
    <w:rsid w:val="003C1BF6"/>
    <w:rsid w:val="003C2E45"/>
    <w:rsid w:val="003D4D97"/>
    <w:rsid w:val="003E1F82"/>
    <w:rsid w:val="003E7379"/>
    <w:rsid w:val="003F1262"/>
    <w:rsid w:val="003F221E"/>
    <w:rsid w:val="00402E55"/>
    <w:rsid w:val="0040310C"/>
    <w:rsid w:val="004061D6"/>
    <w:rsid w:val="0040750B"/>
    <w:rsid w:val="00413939"/>
    <w:rsid w:val="00416472"/>
    <w:rsid w:val="004349FB"/>
    <w:rsid w:val="0044093E"/>
    <w:rsid w:val="004447AC"/>
    <w:rsid w:val="0045498A"/>
    <w:rsid w:val="00457B58"/>
    <w:rsid w:val="00460260"/>
    <w:rsid w:val="00461D34"/>
    <w:rsid w:val="00461FB5"/>
    <w:rsid w:val="004817FE"/>
    <w:rsid w:val="00482428"/>
    <w:rsid w:val="00482C87"/>
    <w:rsid w:val="00490086"/>
    <w:rsid w:val="004909A7"/>
    <w:rsid w:val="004925A8"/>
    <w:rsid w:val="00492BE1"/>
    <w:rsid w:val="00492C02"/>
    <w:rsid w:val="00493DAF"/>
    <w:rsid w:val="00496DDC"/>
    <w:rsid w:val="004A1C7F"/>
    <w:rsid w:val="004A44CD"/>
    <w:rsid w:val="004A4A0E"/>
    <w:rsid w:val="004A5094"/>
    <w:rsid w:val="004A56DD"/>
    <w:rsid w:val="004B2E9C"/>
    <w:rsid w:val="004C3825"/>
    <w:rsid w:val="004C6E8A"/>
    <w:rsid w:val="004D1DC4"/>
    <w:rsid w:val="004D73C2"/>
    <w:rsid w:val="004E2D55"/>
    <w:rsid w:val="004E7671"/>
    <w:rsid w:val="004F3670"/>
    <w:rsid w:val="004F3671"/>
    <w:rsid w:val="004F694A"/>
    <w:rsid w:val="005001CF"/>
    <w:rsid w:val="00500C58"/>
    <w:rsid w:val="00501595"/>
    <w:rsid w:val="00502366"/>
    <w:rsid w:val="00503EFC"/>
    <w:rsid w:val="005145C9"/>
    <w:rsid w:val="00521938"/>
    <w:rsid w:val="00522FCB"/>
    <w:rsid w:val="00527C95"/>
    <w:rsid w:val="00531C97"/>
    <w:rsid w:val="00535492"/>
    <w:rsid w:val="00540161"/>
    <w:rsid w:val="0054180B"/>
    <w:rsid w:val="00542BD3"/>
    <w:rsid w:val="0054773A"/>
    <w:rsid w:val="005531ED"/>
    <w:rsid w:val="00561713"/>
    <w:rsid w:val="00561A5E"/>
    <w:rsid w:val="0056396E"/>
    <w:rsid w:val="005642F2"/>
    <w:rsid w:val="00576B7D"/>
    <w:rsid w:val="0058049B"/>
    <w:rsid w:val="005824C8"/>
    <w:rsid w:val="00585F42"/>
    <w:rsid w:val="005862B5"/>
    <w:rsid w:val="0059102B"/>
    <w:rsid w:val="005929A1"/>
    <w:rsid w:val="00593C4A"/>
    <w:rsid w:val="00595655"/>
    <w:rsid w:val="005B0B1E"/>
    <w:rsid w:val="005B43F2"/>
    <w:rsid w:val="005B6A86"/>
    <w:rsid w:val="005B7E7F"/>
    <w:rsid w:val="005C20CE"/>
    <w:rsid w:val="005C22D9"/>
    <w:rsid w:val="005C4A0F"/>
    <w:rsid w:val="005C7939"/>
    <w:rsid w:val="005D4FD5"/>
    <w:rsid w:val="005D641D"/>
    <w:rsid w:val="00600A57"/>
    <w:rsid w:val="00613372"/>
    <w:rsid w:val="00614302"/>
    <w:rsid w:val="006162E6"/>
    <w:rsid w:val="00616C24"/>
    <w:rsid w:val="0063171A"/>
    <w:rsid w:val="006336D6"/>
    <w:rsid w:val="006379F7"/>
    <w:rsid w:val="006429FD"/>
    <w:rsid w:val="006458F7"/>
    <w:rsid w:val="006461A7"/>
    <w:rsid w:val="00646301"/>
    <w:rsid w:val="006476F0"/>
    <w:rsid w:val="00654255"/>
    <w:rsid w:val="006543AE"/>
    <w:rsid w:val="00660B2F"/>
    <w:rsid w:val="00663469"/>
    <w:rsid w:val="0067215B"/>
    <w:rsid w:val="006724FD"/>
    <w:rsid w:val="006735D0"/>
    <w:rsid w:val="00676446"/>
    <w:rsid w:val="0067646C"/>
    <w:rsid w:val="00676F6A"/>
    <w:rsid w:val="0067746D"/>
    <w:rsid w:val="0068082E"/>
    <w:rsid w:val="006920F3"/>
    <w:rsid w:val="006A2945"/>
    <w:rsid w:val="006A46EF"/>
    <w:rsid w:val="006B3D9E"/>
    <w:rsid w:val="006B561B"/>
    <w:rsid w:val="006C0B2E"/>
    <w:rsid w:val="006C3EE2"/>
    <w:rsid w:val="006C42BC"/>
    <w:rsid w:val="006C6329"/>
    <w:rsid w:val="006D73AB"/>
    <w:rsid w:val="006E5043"/>
    <w:rsid w:val="006E7564"/>
    <w:rsid w:val="006F093A"/>
    <w:rsid w:val="006F0B93"/>
    <w:rsid w:val="006F0D0C"/>
    <w:rsid w:val="006F11CD"/>
    <w:rsid w:val="006F6C3E"/>
    <w:rsid w:val="00702EAD"/>
    <w:rsid w:val="00703CEB"/>
    <w:rsid w:val="00710EE0"/>
    <w:rsid w:val="0071324E"/>
    <w:rsid w:val="0071378B"/>
    <w:rsid w:val="007168C2"/>
    <w:rsid w:val="00717493"/>
    <w:rsid w:val="00717573"/>
    <w:rsid w:val="007212BF"/>
    <w:rsid w:val="00724E09"/>
    <w:rsid w:val="00740FB2"/>
    <w:rsid w:val="007470EC"/>
    <w:rsid w:val="007520AF"/>
    <w:rsid w:val="007526C8"/>
    <w:rsid w:val="0075274F"/>
    <w:rsid w:val="00754037"/>
    <w:rsid w:val="00754DF5"/>
    <w:rsid w:val="0075502D"/>
    <w:rsid w:val="0075672D"/>
    <w:rsid w:val="00761EDF"/>
    <w:rsid w:val="00763589"/>
    <w:rsid w:val="00763FBF"/>
    <w:rsid w:val="007641BD"/>
    <w:rsid w:val="0076480C"/>
    <w:rsid w:val="00773847"/>
    <w:rsid w:val="00780450"/>
    <w:rsid w:val="00781897"/>
    <w:rsid w:val="00782D55"/>
    <w:rsid w:val="007842DB"/>
    <w:rsid w:val="00792F3D"/>
    <w:rsid w:val="007A02EE"/>
    <w:rsid w:val="007A2358"/>
    <w:rsid w:val="007A2DFF"/>
    <w:rsid w:val="007B4E67"/>
    <w:rsid w:val="007B71A2"/>
    <w:rsid w:val="007C027E"/>
    <w:rsid w:val="007D5F10"/>
    <w:rsid w:val="007D71A1"/>
    <w:rsid w:val="007D7557"/>
    <w:rsid w:val="007E2E62"/>
    <w:rsid w:val="007F70C5"/>
    <w:rsid w:val="00800D0D"/>
    <w:rsid w:val="00804335"/>
    <w:rsid w:val="00806D90"/>
    <w:rsid w:val="0081185A"/>
    <w:rsid w:val="00821562"/>
    <w:rsid w:val="008225D8"/>
    <w:rsid w:val="00823632"/>
    <w:rsid w:val="00831142"/>
    <w:rsid w:val="00840AC9"/>
    <w:rsid w:val="00845896"/>
    <w:rsid w:val="00851BAA"/>
    <w:rsid w:val="00854330"/>
    <w:rsid w:val="00854EC0"/>
    <w:rsid w:val="00854EF7"/>
    <w:rsid w:val="00861DF6"/>
    <w:rsid w:val="00867466"/>
    <w:rsid w:val="008714CF"/>
    <w:rsid w:val="00874A47"/>
    <w:rsid w:val="00874C37"/>
    <w:rsid w:val="00884014"/>
    <w:rsid w:val="00885C60"/>
    <w:rsid w:val="00893E56"/>
    <w:rsid w:val="008943D1"/>
    <w:rsid w:val="00897059"/>
    <w:rsid w:val="008A2F40"/>
    <w:rsid w:val="008A47B0"/>
    <w:rsid w:val="008A4BC9"/>
    <w:rsid w:val="008A5A64"/>
    <w:rsid w:val="008A5E87"/>
    <w:rsid w:val="008B3F6A"/>
    <w:rsid w:val="008B60D3"/>
    <w:rsid w:val="008C5437"/>
    <w:rsid w:val="008D14D9"/>
    <w:rsid w:val="008E4429"/>
    <w:rsid w:val="008E4633"/>
    <w:rsid w:val="008E5734"/>
    <w:rsid w:val="008F5707"/>
    <w:rsid w:val="008F58C8"/>
    <w:rsid w:val="008F7B67"/>
    <w:rsid w:val="00902854"/>
    <w:rsid w:val="00904D2A"/>
    <w:rsid w:val="00924175"/>
    <w:rsid w:val="00931C58"/>
    <w:rsid w:val="009334B6"/>
    <w:rsid w:val="009357A5"/>
    <w:rsid w:val="0093782B"/>
    <w:rsid w:val="0093794A"/>
    <w:rsid w:val="00937FD3"/>
    <w:rsid w:val="009441A3"/>
    <w:rsid w:val="00950952"/>
    <w:rsid w:val="00954D98"/>
    <w:rsid w:val="00955C8D"/>
    <w:rsid w:val="00956FC0"/>
    <w:rsid w:val="009638A5"/>
    <w:rsid w:val="00971ED7"/>
    <w:rsid w:val="009720DD"/>
    <w:rsid w:val="00972F62"/>
    <w:rsid w:val="00976D30"/>
    <w:rsid w:val="00980552"/>
    <w:rsid w:val="00987F8D"/>
    <w:rsid w:val="0099271A"/>
    <w:rsid w:val="0099732F"/>
    <w:rsid w:val="009A4941"/>
    <w:rsid w:val="009A4AD9"/>
    <w:rsid w:val="009A5023"/>
    <w:rsid w:val="009B19FD"/>
    <w:rsid w:val="009B3D8E"/>
    <w:rsid w:val="009B46F0"/>
    <w:rsid w:val="009B6166"/>
    <w:rsid w:val="009C2BA8"/>
    <w:rsid w:val="009C3B55"/>
    <w:rsid w:val="009D094F"/>
    <w:rsid w:val="009D634B"/>
    <w:rsid w:val="009E07EB"/>
    <w:rsid w:val="009E1B18"/>
    <w:rsid w:val="009E4054"/>
    <w:rsid w:val="009F0506"/>
    <w:rsid w:val="009F26B4"/>
    <w:rsid w:val="009F3D14"/>
    <w:rsid w:val="00A002FF"/>
    <w:rsid w:val="00A124CC"/>
    <w:rsid w:val="00A14E25"/>
    <w:rsid w:val="00A15F22"/>
    <w:rsid w:val="00A21322"/>
    <w:rsid w:val="00A220E5"/>
    <w:rsid w:val="00A36B6D"/>
    <w:rsid w:val="00A45AE8"/>
    <w:rsid w:val="00A45E92"/>
    <w:rsid w:val="00A46469"/>
    <w:rsid w:val="00A4781A"/>
    <w:rsid w:val="00A47BA6"/>
    <w:rsid w:val="00A50089"/>
    <w:rsid w:val="00A50B37"/>
    <w:rsid w:val="00A50EEF"/>
    <w:rsid w:val="00A53A72"/>
    <w:rsid w:val="00A55989"/>
    <w:rsid w:val="00A56146"/>
    <w:rsid w:val="00A66E89"/>
    <w:rsid w:val="00A71AB1"/>
    <w:rsid w:val="00A742ED"/>
    <w:rsid w:val="00A7579B"/>
    <w:rsid w:val="00A77516"/>
    <w:rsid w:val="00A8328A"/>
    <w:rsid w:val="00A84FD7"/>
    <w:rsid w:val="00A85765"/>
    <w:rsid w:val="00A87B72"/>
    <w:rsid w:val="00AB6776"/>
    <w:rsid w:val="00AC12AC"/>
    <w:rsid w:val="00AC34D5"/>
    <w:rsid w:val="00AD2007"/>
    <w:rsid w:val="00AD2D0F"/>
    <w:rsid w:val="00AD5532"/>
    <w:rsid w:val="00AD7143"/>
    <w:rsid w:val="00AD7854"/>
    <w:rsid w:val="00AD7C53"/>
    <w:rsid w:val="00AE003F"/>
    <w:rsid w:val="00AE1F4F"/>
    <w:rsid w:val="00AE2A5B"/>
    <w:rsid w:val="00AF1185"/>
    <w:rsid w:val="00AF5A22"/>
    <w:rsid w:val="00B01961"/>
    <w:rsid w:val="00B0671F"/>
    <w:rsid w:val="00B06AD3"/>
    <w:rsid w:val="00B06B4D"/>
    <w:rsid w:val="00B10772"/>
    <w:rsid w:val="00B15ADE"/>
    <w:rsid w:val="00B16A58"/>
    <w:rsid w:val="00B3348A"/>
    <w:rsid w:val="00B35AFD"/>
    <w:rsid w:val="00B409B4"/>
    <w:rsid w:val="00B4217F"/>
    <w:rsid w:val="00B43F17"/>
    <w:rsid w:val="00B448D0"/>
    <w:rsid w:val="00B47E2E"/>
    <w:rsid w:val="00B52F89"/>
    <w:rsid w:val="00B539EA"/>
    <w:rsid w:val="00B639BF"/>
    <w:rsid w:val="00B6590A"/>
    <w:rsid w:val="00B67FEF"/>
    <w:rsid w:val="00B70966"/>
    <w:rsid w:val="00B71623"/>
    <w:rsid w:val="00B8787F"/>
    <w:rsid w:val="00B9107F"/>
    <w:rsid w:val="00B91CF1"/>
    <w:rsid w:val="00B94152"/>
    <w:rsid w:val="00B97373"/>
    <w:rsid w:val="00BA24A7"/>
    <w:rsid w:val="00BA56C7"/>
    <w:rsid w:val="00BB1EE3"/>
    <w:rsid w:val="00BC0F40"/>
    <w:rsid w:val="00BC5811"/>
    <w:rsid w:val="00BC6925"/>
    <w:rsid w:val="00BD329C"/>
    <w:rsid w:val="00BD6261"/>
    <w:rsid w:val="00BE16EB"/>
    <w:rsid w:val="00BF58F6"/>
    <w:rsid w:val="00C0128F"/>
    <w:rsid w:val="00C13527"/>
    <w:rsid w:val="00C13C22"/>
    <w:rsid w:val="00C15DF4"/>
    <w:rsid w:val="00C15F9B"/>
    <w:rsid w:val="00C16881"/>
    <w:rsid w:val="00C170AB"/>
    <w:rsid w:val="00C21214"/>
    <w:rsid w:val="00C22055"/>
    <w:rsid w:val="00C2423E"/>
    <w:rsid w:val="00C244DF"/>
    <w:rsid w:val="00C26E2D"/>
    <w:rsid w:val="00C31ED5"/>
    <w:rsid w:val="00C37350"/>
    <w:rsid w:val="00C43915"/>
    <w:rsid w:val="00C47608"/>
    <w:rsid w:val="00C51366"/>
    <w:rsid w:val="00C60CFA"/>
    <w:rsid w:val="00C61AE3"/>
    <w:rsid w:val="00C62284"/>
    <w:rsid w:val="00C629B3"/>
    <w:rsid w:val="00C630C7"/>
    <w:rsid w:val="00C63F86"/>
    <w:rsid w:val="00C72E41"/>
    <w:rsid w:val="00C7364A"/>
    <w:rsid w:val="00C82BA0"/>
    <w:rsid w:val="00C832DC"/>
    <w:rsid w:val="00C84644"/>
    <w:rsid w:val="00C862E4"/>
    <w:rsid w:val="00C906FD"/>
    <w:rsid w:val="00C97CE4"/>
    <w:rsid w:val="00CA0E2A"/>
    <w:rsid w:val="00CA1B1E"/>
    <w:rsid w:val="00CA2F96"/>
    <w:rsid w:val="00CA6C8E"/>
    <w:rsid w:val="00CB6FAF"/>
    <w:rsid w:val="00CC1C5B"/>
    <w:rsid w:val="00CC2F83"/>
    <w:rsid w:val="00CC3049"/>
    <w:rsid w:val="00CC3CA0"/>
    <w:rsid w:val="00CD4FFC"/>
    <w:rsid w:val="00CE303D"/>
    <w:rsid w:val="00CE6739"/>
    <w:rsid w:val="00CF1C7E"/>
    <w:rsid w:val="00CF2364"/>
    <w:rsid w:val="00D004B2"/>
    <w:rsid w:val="00D103BE"/>
    <w:rsid w:val="00D13C6D"/>
    <w:rsid w:val="00D21A02"/>
    <w:rsid w:val="00D22012"/>
    <w:rsid w:val="00D233F8"/>
    <w:rsid w:val="00D254A0"/>
    <w:rsid w:val="00D311E7"/>
    <w:rsid w:val="00D31729"/>
    <w:rsid w:val="00D33E49"/>
    <w:rsid w:val="00D44119"/>
    <w:rsid w:val="00D4544E"/>
    <w:rsid w:val="00D474F5"/>
    <w:rsid w:val="00D53543"/>
    <w:rsid w:val="00D55E23"/>
    <w:rsid w:val="00D664A9"/>
    <w:rsid w:val="00D70F0B"/>
    <w:rsid w:val="00D732EF"/>
    <w:rsid w:val="00D755EA"/>
    <w:rsid w:val="00D7568A"/>
    <w:rsid w:val="00D75FF6"/>
    <w:rsid w:val="00D84829"/>
    <w:rsid w:val="00D917A5"/>
    <w:rsid w:val="00D92EDF"/>
    <w:rsid w:val="00D93589"/>
    <w:rsid w:val="00D95AC7"/>
    <w:rsid w:val="00DA1DF0"/>
    <w:rsid w:val="00DA780B"/>
    <w:rsid w:val="00DC49B1"/>
    <w:rsid w:val="00DC584C"/>
    <w:rsid w:val="00DC63CB"/>
    <w:rsid w:val="00DD0659"/>
    <w:rsid w:val="00DD2BF2"/>
    <w:rsid w:val="00DD6C2F"/>
    <w:rsid w:val="00DE3670"/>
    <w:rsid w:val="00DE5256"/>
    <w:rsid w:val="00DE5444"/>
    <w:rsid w:val="00DF02B2"/>
    <w:rsid w:val="00DF03EE"/>
    <w:rsid w:val="00DF051E"/>
    <w:rsid w:val="00E00307"/>
    <w:rsid w:val="00E02DDE"/>
    <w:rsid w:val="00E04D5F"/>
    <w:rsid w:val="00E051AD"/>
    <w:rsid w:val="00E0527A"/>
    <w:rsid w:val="00E07405"/>
    <w:rsid w:val="00E136EB"/>
    <w:rsid w:val="00E13CA6"/>
    <w:rsid w:val="00E17830"/>
    <w:rsid w:val="00E17A07"/>
    <w:rsid w:val="00E24F7D"/>
    <w:rsid w:val="00E30A1C"/>
    <w:rsid w:val="00E316DC"/>
    <w:rsid w:val="00E3180A"/>
    <w:rsid w:val="00E403D5"/>
    <w:rsid w:val="00E43E0E"/>
    <w:rsid w:val="00E44345"/>
    <w:rsid w:val="00E50EEA"/>
    <w:rsid w:val="00E56B54"/>
    <w:rsid w:val="00E63B33"/>
    <w:rsid w:val="00E70176"/>
    <w:rsid w:val="00E70A2D"/>
    <w:rsid w:val="00E71E60"/>
    <w:rsid w:val="00E746DA"/>
    <w:rsid w:val="00E75757"/>
    <w:rsid w:val="00E83347"/>
    <w:rsid w:val="00E85776"/>
    <w:rsid w:val="00E86503"/>
    <w:rsid w:val="00E873C4"/>
    <w:rsid w:val="00E94B6D"/>
    <w:rsid w:val="00E96923"/>
    <w:rsid w:val="00E970AC"/>
    <w:rsid w:val="00EB0CDC"/>
    <w:rsid w:val="00EB26A2"/>
    <w:rsid w:val="00EB5F0D"/>
    <w:rsid w:val="00EB76CD"/>
    <w:rsid w:val="00EB7D5A"/>
    <w:rsid w:val="00EC013E"/>
    <w:rsid w:val="00EC0A4E"/>
    <w:rsid w:val="00EC0DE3"/>
    <w:rsid w:val="00EC1AD6"/>
    <w:rsid w:val="00ED3E14"/>
    <w:rsid w:val="00ED6ACA"/>
    <w:rsid w:val="00EE09D3"/>
    <w:rsid w:val="00EE245D"/>
    <w:rsid w:val="00EE5850"/>
    <w:rsid w:val="00EE7120"/>
    <w:rsid w:val="00EE79EB"/>
    <w:rsid w:val="00EF4ACF"/>
    <w:rsid w:val="00F029E9"/>
    <w:rsid w:val="00F11436"/>
    <w:rsid w:val="00F119EC"/>
    <w:rsid w:val="00F14F17"/>
    <w:rsid w:val="00F2121D"/>
    <w:rsid w:val="00F24688"/>
    <w:rsid w:val="00F255AE"/>
    <w:rsid w:val="00F2722F"/>
    <w:rsid w:val="00F3111E"/>
    <w:rsid w:val="00F350B2"/>
    <w:rsid w:val="00F41CDB"/>
    <w:rsid w:val="00F4284E"/>
    <w:rsid w:val="00F439DF"/>
    <w:rsid w:val="00F44FBF"/>
    <w:rsid w:val="00F51138"/>
    <w:rsid w:val="00F56E83"/>
    <w:rsid w:val="00F601EE"/>
    <w:rsid w:val="00F70650"/>
    <w:rsid w:val="00F754AB"/>
    <w:rsid w:val="00F80236"/>
    <w:rsid w:val="00F8607C"/>
    <w:rsid w:val="00F9202D"/>
    <w:rsid w:val="00F93C11"/>
    <w:rsid w:val="00F96783"/>
    <w:rsid w:val="00F97F6F"/>
    <w:rsid w:val="00FA2BA7"/>
    <w:rsid w:val="00FA4DFE"/>
    <w:rsid w:val="00FA6F5D"/>
    <w:rsid w:val="00FA733E"/>
    <w:rsid w:val="00FB0E13"/>
    <w:rsid w:val="00FB50EE"/>
    <w:rsid w:val="00FB79DE"/>
    <w:rsid w:val="00FC0C17"/>
    <w:rsid w:val="00FC1AA8"/>
    <w:rsid w:val="00FC7197"/>
    <w:rsid w:val="00FD0D98"/>
    <w:rsid w:val="00FD447F"/>
    <w:rsid w:val="00FD56EB"/>
    <w:rsid w:val="00FD5771"/>
    <w:rsid w:val="00FD6795"/>
    <w:rsid w:val="00FE579E"/>
    <w:rsid w:val="00FF1345"/>
    <w:rsid w:val="00FF17B4"/>
    <w:rsid w:val="00FF222E"/>
    <w:rsid w:val="00FF2AF4"/>
    <w:rsid w:val="00FF4510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8CCD751-4205-4178-877D-F507BC89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7A5"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uppressAutoHyphens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0"/>
        <w:tab w:val="left" w:pos="720"/>
      </w:tabs>
      <w:suppressAutoHyphens/>
      <w:jc w:val="both"/>
    </w:pPr>
    <w:rPr>
      <w:spacing w:val="-3"/>
      <w:sz w:val="28"/>
    </w:rPr>
  </w:style>
  <w:style w:type="paragraph" w:styleId="BodyText2">
    <w:name w:val="Body Text 2"/>
    <w:basedOn w:val="Normal"/>
    <w:pPr>
      <w:tabs>
        <w:tab w:val="left" w:pos="0"/>
      </w:tabs>
      <w:suppressAutoHyphens/>
    </w:pPr>
    <w:rPr>
      <w:rFonts w:ascii="Arial" w:hAnsi="Arial"/>
      <w:spacing w:val="-3"/>
      <w:sz w:val="24"/>
    </w:rPr>
  </w:style>
  <w:style w:type="table" w:styleId="TableElegant">
    <w:name w:val="Table Elegant"/>
    <w:basedOn w:val="TableNormal"/>
    <w:rsid w:val="00F97F6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3014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14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1458"/>
  </w:style>
  <w:style w:type="paragraph" w:styleId="BalloonText">
    <w:name w:val="Balloon Text"/>
    <w:basedOn w:val="Normal"/>
    <w:semiHidden/>
    <w:rsid w:val="002A53A6"/>
    <w:rPr>
      <w:rFonts w:ascii="Tahoma" w:hAnsi="Tahoma" w:cs="Tahoma"/>
      <w:sz w:val="16"/>
      <w:szCs w:val="16"/>
    </w:rPr>
  </w:style>
  <w:style w:type="character" w:styleId="Hyperlink">
    <w:name w:val="Hyperlink"/>
    <w:rsid w:val="00FC7197"/>
    <w:rPr>
      <w:rFonts w:cs="Times New Roman"/>
      <w:color w:val="0000FF"/>
      <w:u w:val="single"/>
    </w:rPr>
  </w:style>
  <w:style w:type="character" w:styleId="FollowedHyperlink">
    <w:name w:val="FollowedHyperlink"/>
    <w:rsid w:val="00144BE9"/>
    <w:rPr>
      <w:color w:val="800080"/>
      <w:u w:val="single"/>
    </w:rPr>
  </w:style>
  <w:style w:type="paragraph" w:styleId="NoSpacing">
    <w:name w:val="No Spacing"/>
    <w:uiPriority w:val="1"/>
    <w:qFormat/>
    <w:rsid w:val="00AD5532"/>
    <w:pPr>
      <w:widowControl w:val="0"/>
    </w:pPr>
    <w:rPr>
      <w:snapToGrid w:val="0"/>
    </w:rPr>
  </w:style>
  <w:style w:type="paragraph" w:styleId="ListParagraph">
    <w:name w:val="List Paragraph"/>
    <w:basedOn w:val="Normal"/>
    <w:uiPriority w:val="34"/>
    <w:qFormat/>
    <w:rsid w:val="00B47E2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CMS\DMS\Online%20Manual\Unpublished%20Procedures\Procedure-Miscellaneous%20Docu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Procedure-Miscellaneous Documents</Template>
  <TotalTime>0</TotalTime>
  <Pages>7</Pages>
  <Words>617</Words>
  <Characters>2804</Characters>
  <Application>Microsoft Office Word</Application>
  <DocSecurity>4</DocSecurity>
  <Lines>200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Miscellaneous Documents</vt:lpstr>
    </vt:vector>
  </TitlesOfParts>
  <Company>Maricopa County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Miscellaneous Documents</dc:title>
  <dc:subject/>
  <dc:creator>Jody Fisher</dc:creator>
  <cp:keywords/>
  <cp:lastModifiedBy>Microsoft account</cp:lastModifiedBy>
  <cp:revision>2</cp:revision>
  <cp:lastPrinted>2017-08-16T14:36:00Z</cp:lastPrinted>
  <dcterms:created xsi:type="dcterms:W3CDTF">2020-06-03T17:25:00Z</dcterms:created>
  <dcterms:modified xsi:type="dcterms:W3CDTF">2020-06-03T17:25:00Z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